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rFonts w:ascii="Times New Roman"/>
          <w:sz w:val="14"/>
        </w:rPr>
      </w:pPr>
    </w:p>
    <w:p>
      <w:pPr>
        <w:spacing w:before="94" w:line="276" w:lineRule="auto"/>
        <w:ind w:left="2484" w:right="3973" w:firstLine="0"/>
        <w:jc w:val="left"/>
        <w:rPr>
          <w:b/>
          <w:sz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2540</wp:posOffset>
            </wp:positionV>
            <wp:extent cx="1170305" cy="9328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Governo do Município de Criciúma Secretaria do Sistema Saúde </w:t>
      </w:r>
      <w:r>
        <w:rPr>
          <w:b/>
          <w:sz w:val="24"/>
        </w:rPr>
        <w:t>Vigilância Sanitária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after="1"/>
        <w:rPr>
          <w:b/>
          <w:sz w:val="16"/>
        </w:rPr>
      </w:pPr>
    </w:p>
    <w:p>
      <w:pPr>
        <w:spacing w:before="89"/>
        <w:ind w:left="260" w:right="0" w:firstLine="0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t>INFORME PRÉVIO FABRICANTE DE MEDICAMENTOS</w:t>
      </w:r>
    </w:p>
    <w:p>
      <w:pPr>
        <w:pStyle w:val="4"/>
        <w:rPr>
          <w:b/>
          <w:i/>
        </w:rPr>
      </w:pPr>
    </w:p>
    <w:p>
      <w:pPr>
        <w:pStyle w:val="4"/>
        <w:rPr>
          <w:b/>
          <w:i/>
        </w:rPr>
      </w:pPr>
    </w:p>
    <w:p>
      <w:pPr>
        <w:pStyle w:val="4"/>
        <w:spacing w:before="6"/>
        <w:rPr>
          <w:b/>
          <w:i/>
          <w:sz w:val="28"/>
        </w:rPr>
      </w:pPr>
    </w:p>
    <w:p>
      <w:pPr>
        <w:pStyle w:val="4"/>
        <w:rPr>
          <w:b/>
          <w:sz w:val="24"/>
        </w:rPr>
      </w:pPr>
      <w:r>
        <w:rPr>
          <w:rFonts w:hint="default"/>
          <w:b/>
          <w:sz w:val="24"/>
        </w:rPr>
        <w:t>Nota: Este Informe Prévio deve ser anexado ao protocolo eletrônico do requerimento em formato PDF, bem como os demais documentos a solicitados no item 10 deste documento.</w:t>
      </w:r>
    </w:p>
    <w:p>
      <w:pPr>
        <w:pStyle w:val="4"/>
        <w:rPr>
          <w:b/>
          <w:sz w:val="24"/>
        </w:rPr>
      </w:pPr>
    </w:p>
    <w:p>
      <w:pPr>
        <w:pStyle w:val="4"/>
        <w:rPr>
          <w:b/>
          <w:sz w:val="24"/>
        </w:rPr>
      </w:pPr>
    </w:p>
    <w:p>
      <w:pPr>
        <w:pStyle w:val="4"/>
        <w:rPr>
          <w:b/>
          <w:sz w:val="24"/>
        </w:rPr>
      </w:pPr>
    </w:p>
    <w:p>
      <w:pPr>
        <w:pStyle w:val="4"/>
        <w:rPr>
          <w:b/>
          <w:sz w:val="24"/>
        </w:rPr>
      </w:pPr>
    </w:p>
    <w:p>
      <w:pPr>
        <w:pStyle w:val="4"/>
        <w:rPr>
          <w:b/>
          <w:sz w:val="24"/>
        </w:rPr>
      </w:pPr>
    </w:p>
    <w:p>
      <w:pPr>
        <w:pStyle w:val="4"/>
        <w:rPr>
          <w:b/>
          <w:sz w:val="24"/>
        </w:rPr>
      </w:pPr>
    </w:p>
    <w:p>
      <w:pPr>
        <w:pStyle w:val="4"/>
        <w:spacing w:before="1"/>
        <w:rPr>
          <w:b/>
          <w:sz w:val="34"/>
        </w:rPr>
      </w:pPr>
    </w:p>
    <w:p>
      <w:pPr>
        <w:spacing w:before="0"/>
        <w:ind w:left="221" w:right="0" w:firstLine="0"/>
        <w:jc w:val="left"/>
        <w:rPr>
          <w:b/>
          <w:sz w:val="32"/>
        </w:rPr>
      </w:pPr>
      <w:r>
        <w:rPr>
          <w:b/>
          <w:sz w:val="32"/>
        </w:rPr>
        <w:t>Empresa:</w:t>
      </w:r>
    </w:p>
    <w:p>
      <w:pPr>
        <w:pStyle w:val="4"/>
        <w:spacing w:before="5"/>
        <w:rPr>
          <w:b/>
          <w:sz w:val="18"/>
        </w:rPr>
      </w:pPr>
    </w:p>
    <w:p>
      <w:pPr>
        <w:pStyle w:val="4"/>
        <w:spacing w:before="5"/>
        <w:rPr>
          <w:b/>
          <w:sz w:val="18"/>
        </w:rPr>
      </w:pPr>
    </w:p>
    <w:p>
      <w:pPr>
        <w:pStyle w:val="4"/>
        <w:spacing w:before="5"/>
        <w:rPr>
          <w:b/>
          <w:sz w:val="18"/>
        </w:rPr>
      </w:pPr>
    </w:p>
    <w:p>
      <w:pPr>
        <w:pStyle w:val="2"/>
        <w:spacing w:before="93"/>
        <w:ind w:left="221" w:firstLine="0"/>
      </w:pPr>
      <w:bookmarkStart w:id="0" w:name="Responsável pelas Informações:"/>
      <w:bookmarkEnd w:id="0"/>
      <w:r>
        <w:t>Responsável pelas Informações:</w:t>
      </w:r>
    </w:p>
    <w:p>
      <w:pPr>
        <w:spacing w:before="141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Nome/ Cargo:</w:t>
      </w:r>
    </w:p>
    <w:p>
      <w:pPr>
        <w:spacing w:before="142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Local e Data:</w:t>
      </w:r>
    </w:p>
    <w:p>
      <w:pPr>
        <w:spacing w:before="142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Assinatura:</w:t>
      </w: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4"/>
        <w:spacing w:before="5"/>
        <w:rPr>
          <w:b/>
          <w:sz w:val="35"/>
        </w:rPr>
      </w:pPr>
    </w:p>
    <w:p>
      <w:pPr>
        <w:pStyle w:val="8"/>
        <w:numPr>
          <w:numId w:val="0"/>
        </w:numPr>
        <w:tabs>
          <w:tab w:val="left" w:pos="582"/>
        </w:tabs>
        <w:spacing w:before="0" w:after="0" w:line="240" w:lineRule="auto"/>
        <w:ind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pt-BR"/>
        </w:rPr>
        <w:t xml:space="preserve">1. </w:t>
      </w:r>
      <w:r>
        <w:rPr>
          <w:b/>
          <w:sz w:val="24"/>
        </w:rPr>
        <w:t>IDENTIFICAÇÃO 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EMPRESA</w:t>
      </w:r>
    </w:p>
    <w:p>
      <w:pPr>
        <w:pStyle w:val="4"/>
        <w:spacing w:before="1"/>
        <w:rPr>
          <w:b/>
          <w:sz w:val="13"/>
        </w:rPr>
      </w:pPr>
    </w:p>
    <w:tbl>
      <w:tblPr>
        <w:tblStyle w:val="6"/>
        <w:tblW w:w="0" w:type="auto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772"/>
        <w:gridCol w:w="4104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8" w:type="dxa"/>
          </w:tcPr>
          <w:p>
            <w:pPr>
              <w:pStyle w:val="9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772" w:type="dxa"/>
          </w:tcPr>
          <w:p>
            <w:pPr>
              <w:pStyle w:val="9"/>
              <w:spacing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Nome fantasia:</w:t>
            </w:r>
          </w:p>
        </w:tc>
        <w:tc>
          <w:tcPr>
            <w:tcW w:w="41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48" w:type="dxa"/>
          </w:tcPr>
          <w:p>
            <w:pPr>
              <w:pStyle w:val="9"/>
              <w:spacing w:before="67"/>
              <w:ind w:left="50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772" w:type="dxa"/>
          </w:tcPr>
          <w:p>
            <w:pPr>
              <w:pStyle w:val="9"/>
              <w:spacing w:before="67"/>
              <w:ind w:left="44"/>
              <w:rPr>
                <w:sz w:val="20"/>
              </w:rPr>
            </w:pPr>
            <w:r>
              <w:rPr>
                <w:sz w:val="20"/>
              </w:rPr>
              <w:t>Razão Social:</w:t>
            </w:r>
          </w:p>
        </w:tc>
        <w:tc>
          <w:tcPr>
            <w:tcW w:w="41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48" w:type="dxa"/>
          </w:tcPr>
          <w:p>
            <w:pPr>
              <w:pStyle w:val="9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772" w:type="dxa"/>
          </w:tcPr>
          <w:p>
            <w:pPr>
              <w:pStyle w:val="9"/>
              <w:tabs>
                <w:tab w:val="left" w:pos="2536"/>
              </w:tabs>
              <w:spacing w:before="66"/>
              <w:ind w:left="44"/>
              <w:rPr>
                <w:sz w:val="20"/>
              </w:rPr>
            </w:pPr>
            <w:r>
              <w:rPr>
                <w:w w:val="95"/>
                <w:position w:val="2"/>
                <w:sz w:val="20"/>
              </w:rPr>
              <w:t>CNPJ:</w:t>
            </w:r>
            <w:r>
              <w:rPr>
                <w:w w:val="95"/>
                <w:position w:val="2"/>
                <w:sz w:val="20"/>
              </w:rPr>
              <w:tab/>
            </w:r>
          </w:p>
        </w:tc>
        <w:tc>
          <w:tcPr>
            <w:tcW w:w="4104" w:type="dxa"/>
          </w:tcPr>
          <w:p>
            <w:pPr>
              <w:pStyle w:val="9"/>
              <w:tabs>
                <w:tab w:val="left" w:pos="936"/>
              </w:tabs>
              <w:spacing w:before="66"/>
              <w:ind w:left="80" w:firstLine="300" w:firstLineChars="150"/>
              <w:rPr>
                <w:rFonts w:hint="default"/>
                <w:sz w:val="20"/>
                <w:lang w:val="pt-BR"/>
              </w:rPr>
            </w:pPr>
            <w:r>
              <w:rPr>
                <w:sz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lang w:val="pt-BR"/>
              </w:rPr>
              <w:t xml:space="preserve">  </w:t>
            </w:r>
            <w:r>
              <w:rPr>
                <w:spacing w:val="-1"/>
                <w:position w:val="2"/>
                <w:sz w:val="20"/>
              </w:rPr>
              <w:t>Matriz</w:t>
            </w:r>
            <w:r>
              <w:rPr>
                <w:spacing w:val="-1"/>
                <w:position w:val="2"/>
                <w:sz w:val="20"/>
              </w:rPr>
              <w:tab/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2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/>
                <w:spacing w:val="22"/>
                <w:position w:val="2"/>
                <w:sz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22"/>
                <w:position w:val="2"/>
                <w:sz w:val="20"/>
                <w:lang w:val="pt-BR"/>
              </w:rPr>
              <w:t>Filial</w:t>
            </w:r>
          </w:p>
        </w:tc>
        <w:tc>
          <w:tcPr>
            <w:tcW w:w="10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8" w:type="dxa"/>
          </w:tcPr>
          <w:p>
            <w:pPr>
              <w:pStyle w:val="9"/>
              <w:spacing w:before="65"/>
              <w:ind w:left="50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772" w:type="dxa"/>
          </w:tcPr>
          <w:p>
            <w:pPr>
              <w:pStyle w:val="9"/>
              <w:spacing w:before="65"/>
              <w:ind w:left="44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4104" w:type="dxa"/>
          </w:tcPr>
          <w:p>
            <w:pPr>
              <w:pStyle w:val="9"/>
              <w:tabs>
                <w:tab w:val="left" w:pos="2702"/>
              </w:tabs>
              <w:spacing w:before="65"/>
              <w:ind w:right="584"/>
              <w:jc w:val="both"/>
              <w:rPr>
                <w:sz w:val="20"/>
              </w:rPr>
            </w:pPr>
            <w:r>
              <w:rPr>
                <w:sz w:val="20"/>
              </w:rPr>
              <w:t>Município: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UF:</w:t>
            </w:r>
          </w:p>
        </w:tc>
        <w:tc>
          <w:tcPr>
            <w:tcW w:w="1062" w:type="dxa"/>
          </w:tcPr>
          <w:p>
            <w:pPr>
              <w:pStyle w:val="9"/>
              <w:spacing w:before="65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48" w:type="dxa"/>
          </w:tcPr>
          <w:p>
            <w:pPr>
              <w:pStyle w:val="9"/>
              <w:spacing w:before="64"/>
              <w:ind w:left="50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772" w:type="dxa"/>
          </w:tcPr>
          <w:p>
            <w:pPr>
              <w:pStyle w:val="9"/>
              <w:spacing w:before="64"/>
              <w:ind w:left="44"/>
              <w:rPr>
                <w:sz w:val="20"/>
              </w:rPr>
            </w:pPr>
            <w:r>
              <w:rPr>
                <w:sz w:val="20"/>
              </w:rPr>
              <w:t>Fone:</w:t>
            </w:r>
          </w:p>
        </w:tc>
        <w:tc>
          <w:tcPr>
            <w:tcW w:w="4104" w:type="dxa"/>
          </w:tcPr>
          <w:p>
            <w:pPr>
              <w:pStyle w:val="9"/>
              <w:spacing w:before="64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48" w:type="dxa"/>
          </w:tcPr>
          <w:p>
            <w:pPr>
              <w:pStyle w:val="9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772" w:type="dxa"/>
          </w:tcPr>
          <w:p>
            <w:pPr>
              <w:pStyle w:val="9"/>
              <w:spacing w:before="66"/>
              <w:ind w:left="44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1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48" w:type="dxa"/>
          </w:tcPr>
          <w:p>
            <w:pPr>
              <w:pStyle w:val="9"/>
              <w:spacing w:before="66" w:line="261" w:lineRule="auto"/>
              <w:ind w:left="50" w:right="122"/>
              <w:rPr>
                <w:sz w:val="20"/>
              </w:rPr>
            </w:pPr>
            <w:r>
              <w:rPr>
                <w:sz w:val="20"/>
              </w:rPr>
              <w:t xml:space="preserve">1.7. </w:t>
            </w:r>
          </w:p>
        </w:tc>
        <w:tc>
          <w:tcPr>
            <w:tcW w:w="2772" w:type="dxa"/>
          </w:tcPr>
          <w:p>
            <w:pPr>
              <w:pStyle w:val="9"/>
              <w:spacing w:before="66"/>
              <w:ind w:left="44"/>
              <w:rPr>
                <w:sz w:val="20"/>
              </w:rPr>
            </w:pPr>
            <w:r>
              <w:rPr>
                <w:sz w:val="20"/>
              </w:rPr>
              <w:t>Representante legal:</w:t>
            </w:r>
          </w:p>
        </w:tc>
        <w:tc>
          <w:tcPr>
            <w:tcW w:w="4104" w:type="dxa"/>
          </w:tcPr>
          <w:p>
            <w:pPr>
              <w:pStyle w:val="9"/>
              <w:spacing w:before="66"/>
              <w:ind w:right="1415"/>
              <w:jc w:val="bot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48" w:type="dxa"/>
          </w:tcPr>
          <w:p>
            <w:pPr>
              <w:pStyle w:val="9"/>
              <w:spacing w:before="63"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 xml:space="preserve">1.8. </w:t>
            </w:r>
          </w:p>
        </w:tc>
        <w:tc>
          <w:tcPr>
            <w:tcW w:w="2772" w:type="dxa"/>
          </w:tcPr>
          <w:p>
            <w:pPr>
              <w:pStyle w:val="9"/>
              <w:spacing w:before="63"/>
              <w:ind w:left="44"/>
              <w:rPr>
                <w:sz w:val="20"/>
              </w:rPr>
            </w:pPr>
            <w:r>
              <w:rPr>
                <w:sz w:val="20"/>
              </w:rPr>
              <w:t>Responsável técnico:</w:t>
            </w:r>
          </w:p>
        </w:tc>
        <w:tc>
          <w:tcPr>
            <w:tcW w:w="4104" w:type="dxa"/>
          </w:tcPr>
          <w:p>
            <w:pPr>
              <w:pStyle w:val="9"/>
              <w:spacing w:before="63"/>
              <w:ind w:right="544"/>
              <w:jc w:val="center"/>
              <w:rPr>
                <w:sz w:val="20"/>
              </w:rPr>
            </w:pPr>
            <w:r>
              <w:rPr>
                <w:sz w:val="20"/>
              </w:rPr>
              <w:t>n° Conselho/UF:</w:t>
            </w: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w w:val="95"/>
                <w:sz w:val="20"/>
              </w:rPr>
              <w:t>CPF: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48" w:type="dxa"/>
          </w:tcPr>
          <w:p>
            <w:pPr>
              <w:pStyle w:val="9"/>
              <w:spacing w:before="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2772" w:type="dxa"/>
          </w:tcPr>
          <w:p>
            <w:pPr>
              <w:pStyle w:val="9"/>
              <w:spacing w:before="56" w:line="210" w:lineRule="exact"/>
              <w:ind w:left="44"/>
              <w:rPr>
                <w:sz w:val="20"/>
              </w:rPr>
            </w:pPr>
            <w:r>
              <w:rPr>
                <w:sz w:val="20"/>
              </w:rPr>
              <w:t>Licença de Funcionamento n°</w:t>
            </w:r>
          </w:p>
        </w:tc>
        <w:tc>
          <w:tcPr>
            <w:tcW w:w="4104" w:type="dxa"/>
          </w:tcPr>
          <w:p>
            <w:pPr>
              <w:pStyle w:val="9"/>
              <w:spacing w:before="56" w:line="210" w:lineRule="exact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Data do vencimento:</w:t>
            </w: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b/>
          <w:sz w:val="26"/>
        </w:rPr>
      </w:pPr>
    </w:p>
    <w:p>
      <w:pPr>
        <w:pStyle w:val="8"/>
        <w:numPr>
          <w:ilvl w:val="1"/>
          <w:numId w:val="1"/>
        </w:numPr>
        <w:tabs>
          <w:tab w:val="left" w:pos="764"/>
        </w:tabs>
        <w:spacing w:before="220" w:after="0" w:line="240" w:lineRule="auto"/>
        <w:ind w:left="764" w:right="0" w:hanging="543"/>
        <w:jc w:val="left"/>
        <w:rPr>
          <w:i/>
          <w:sz w:val="20"/>
        </w:rPr>
      </w:pPr>
      <w:r>
        <w:rPr>
          <w:sz w:val="20"/>
        </w:rPr>
        <w:t xml:space="preserve">Atividades licenciadas para medicamentos: </w:t>
      </w:r>
      <w:r>
        <w:rPr>
          <w:i/>
          <w:sz w:val="20"/>
        </w:rPr>
        <w:t>Não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3"/>
        <w:rPr>
          <w:i/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764"/>
        </w:tabs>
        <w:spacing w:before="0" w:after="0" w:line="240" w:lineRule="auto"/>
        <w:ind w:left="764" w:right="0" w:hanging="543"/>
        <w:jc w:val="left"/>
        <w:rPr>
          <w:sz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241300</wp:posOffset>
            </wp:positionV>
            <wp:extent cx="123825" cy="1238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475615</wp:posOffset>
            </wp:positionV>
            <wp:extent cx="123825" cy="1238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710565</wp:posOffset>
            </wp:positionV>
            <wp:extent cx="123825" cy="12382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Está pleiteando AFE para</w:t>
      </w:r>
      <w:r>
        <w:rPr>
          <w:spacing w:val="3"/>
          <w:sz w:val="20"/>
        </w:rPr>
        <w:t xml:space="preserve"> </w:t>
      </w:r>
      <w:r>
        <w:rPr>
          <w:sz w:val="20"/>
        </w:rPr>
        <w:t>medicamentos:</w:t>
      </w:r>
    </w:p>
    <w:p>
      <w:pPr>
        <w:pStyle w:val="4"/>
        <w:spacing w:before="7"/>
        <w:rPr>
          <w:sz w:val="12"/>
        </w:rPr>
      </w:pPr>
    </w:p>
    <w:tbl>
      <w:tblPr>
        <w:tblStyle w:val="6"/>
        <w:tblW w:w="0" w:type="auto"/>
        <w:tblInd w:w="5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971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24" w:type="dxa"/>
          </w:tcPr>
          <w:p>
            <w:pPr>
              <w:pStyle w:val="9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Importar</w:t>
            </w:r>
          </w:p>
        </w:tc>
        <w:tc>
          <w:tcPr>
            <w:tcW w:w="1971" w:type="dxa"/>
          </w:tcPr>
          <w:p>
            <w:pPr>
              <w:pStyle w:val="9"/>
              <w:spacing w:line="223" w:lineRule="exact"/>
              <w:ind w:left="183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Exportar</w:t>
            </w:r>
          </w:p>
        </w:tc>
        <w:tc>
          <w:tcPr>
            <w:tcW w:w="1767" w:type="dxa"/>
          </w:tcPr>
          <w:p>
            <w:pPr>
              <w:pStyle w:val="9"/>
              <w:spacing w:line="223" w:lineRule="exact"/>
              <w:ind w:left="181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Distribuir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24" w:type="dxa"/>
          </w:tcPr>
          <w:p>
            <w:pPr>
              <w:pStyle w:val="9"/>
              <w:spacing w:before="67"/>
              <w:ind w:left="50"/>
              <w:rPr>
                <w:sz w:val="20"/>
              </w:rPr>
            </w:pPr>
            <w:r>
              <w:rPr>
                <w:sz w:val="20"/>
              </w:rPr>
              <w:t>Reembalar</w:t>
            </w:r>
          </w:p>
        </w:tc>
        <w:tc>
          <w:tcPr>
            <w:tcW w:w="1971" w:type="dxa"/>
          </w:tcPr>
          <w:p>
            <w:pPr>
              <w:pStyle w:val="9"/>
              <w:spacing w:before="66"/>
              <w:ind w:left="183"/>
              <w:rPr>
                <w:sz w:val="20"/>
              </w:rPr>
            </w:pPr>
            <w:r>
              <w:drawing>
                <wp:inline distT="0" distB="0" distL="0" distR="0">
                  <wp:extent cx="124460" cy="12446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Armazenar</w:t>
            </w:r>
          </w:p>
        </w:tc>
        <w:tc>
          <w:tcPr>
            <w:tcW w:w="1767" w:type="dxa"/>
          </w:tcPr>
          <w:p>
            <w:pPr>
              <w:pStyle w:val="9"/>
              <w:spacing w:before="66"/>
              <w:ind w:left="181"/>
              <w:rPr>
                <w:sz w:val="20"/>
              </w:rPr>
            </w:pPr>
            <w:r>
              <w:drawing>
                <wp:inline distT="0" distB="0" distL="0" distR="0">
                  <wp:extent cx="124460" cy="1244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0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Transportar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24" w:type="dxa"/>
          </w:tcPr>
          <w:p>
            <w:pPr>
              <w:pStyle w:val="9"/>
              <w:spacing w:before="65"/>
              <w:ind w:left="50"/>
              <w:rPr>
                <w:sz w:val="20"/>
              </w:rPr>
            </w:pPr>
            <w:r>
              <w:rPr>
                <w:sz w:val="20"/>
              </w:rPr>
              <w:t>Fabricar</w:t>
            </w:r>
          </w:p>
          <w:p>
            <w:pPr>
              <w:pStyle w:val="9"/>
              <w:spacing w:before="115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Esterilizar</w:t>
            </w:r>
          </w:p>
        </w:tc>
        <w:tc>
          <w:tcPr>
            <w:tcW w:w="1971" w:type="dxa"/>
          </w:tcPr>
          <w:p>
            <w:pPr>
              <w:pStyle w:val="9"/>
              <w:spacing w:before="65"/>
              <w:ind w:left="183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Embalar</w:t>
            </w:r>
          </w:p>
          <w:p>
            <w:pPr>
              <w:pStyle w:val="9"/>
              <w:spacing w:before="115" w:line="210" w:lineRule="exact"/>
              <w:ind w:left="183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4460" cy="124460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</w:p>
        </w:tc>
        <w:tc>
          <w:tcPr>
            <w:tcW w:w="1767" w:type="dxa"/>
          </w:tcPr>
          <w:p>
            <w:pPr>
              <w:pStyle w:val="9"/>
              <w:spacing w:before="65"/>
              <w:ind w:left="181"/>
              <w:rPr>
                <w:sz w:val="20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4460" cy="12446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" cy="124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Comercializar</w:t>
            </w: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6"/>
        <w:rPr>
          <w:sz w:val="23"/>
        </w:rPr>
      </w:pPr>
    </w:p>
    <w:p>
      <w:pPr>
        <w:pStyle w:val="8"/>
        <w:numPr>
          <w:ilvl w:val="1"/>
          <w:numId w:val="1"/>
        </w:numPr>
        <w:tabs>
          <w:tab w:val="left" w:pos="764"/>
        </w:tabs>
        <w:spacing w:before="0" w:after="0" w:line="240" w:lineRule="auto"/>
        <w:ind w:left="764" w:right="0" w:hanging="543"/>
        <w:jc w:val="left"/>
        <w:rPr>
          <w:i/>
          <w:sz w:val="2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-457835</wp:posOffset>
            </wp:positionV>
            <wp:extent cx="123190" cy="12319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Relação das demais plantas: </w:t>
      </w:r>
      <w:r>
        <w:rPr>
          <w:i/>
          <w:sz w:val="20"/>
        </w:rPr>
        <w:t>Informar se a empresa possui outras plantas/unidades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(endereço)</w:t>
      </w:r>
    </w:p>
    <w:p>
      <w:pPr>
        <w:pStyle w:val="4"/>
        <w:rPr>
          <w:i/>
          <w:sz w:val="22"/>
        </w:rPr>
      </w:pPr>
    </w:p>
    <w:p>
      <w:pPr>
        <w:pStyle w:val="4"/>
        <w:spacing w:before="8"/>
        <w:rPr>
          <w:i/>
          <w:sz w:val="21"/>
        </w:rPr>
      </w:pPr>
    </w:p>
    <w:p>
      <w:pPr>
        <w:pStyle w:val="2"/>
        <w:numPr>
          <w:numId w:val="0"/>
        </w:numPr>
        <w:tabs>
          <w:tab w:val="left" w:pos="582"/>
        </w:tabs>
        <w:spacing w:before="1" w:after="0" w:line="240" w:lineRule="auto"/>
        <w:ind w:right="0" w:rightChars="0"/>
        <w:jc w:val="left"/>
        <w:rPr>
          <w:sz w:val="20"/>
        </w:rPr>
      </w:pPr>
      <w:bookmarkStart w:id="1" w:name="2.PRODUTOS"/>
      <w:bookmarkEnd w:id="1"/>
      <w:bookmarkStart w:id="2" w:name="2.PRODUTOS"/>
      <w:bookmarkEnd w:id="2"/>
      <w:r>
        <w:rPr>
          <w:rFonts w:hint="default"/>
          <w:lang w:val="pt-BR"/>
        </w:rPr>
        <w:t xml:space="preserve">2. </w:t>
      </w:r>
      <w:r>
        <w:t>PRODUTOS</w:t>
      </w:r>
    </w:p>
    <w:p>
      <w:pPr>
        <w:pStyle w:val="4"/>
        <w:rPr>
          <w:b/>
          <w:sz w:val="26"/>
        </w:rPr>
      </w:pPr>
    </w:p>
    <w:p>
      <w:pPr>
        <w:pStyle w:val="8"/>
        <w:numPr>
          <w:ilvl w:val="1"/>
          <w:numId w:val="2"/>
        </w:numPr>
        <w:tabs>
          <w:tab w:val="left" w:pos="763"/>
          <w:tab w:val="left" w:pos="764"/>
        </w:tabs>
        <w:spacing w:before="220" w:after="19" w:line="240" w:lineRule="auto"/>
        <w:ind w:left="764" w:right="0" w:hanging="543"/>
        <w:jc w:val="left"/>
        <w:rPr>
          <w:sz w:val="20"/>
        </w:rPr>
      </w:pPr>
      <w:r>
        <w:rPr>
          <w:sz w:val="20"/>
        </w:rPr>
        <w:t>Produtos a serem fabricados:</w:t>
      </w:r>
    </w:p>
    <w:p>
      <w:pPr>
        <w:pStyle w:val="4"/>
        <w:ind w:left="3935"/>
      </w:pPr>
    </w:p>
    <w:tbl>
      <w:tblPr>
        <w:tblStyle w:val="6"/>
        <w:tblW w:w="0" w:type="auto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9"/>
        <w:gridCol w:w="1266"/>
        <w:gridCol w:w="2123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/>
                <w:sz w:val="18"/>
                <w:lang w:val="pt-BR"/>
              </w:rPr>
            </w:pPr>
            <w:r>
              <w:rPr>
                <w:rFonts w:hint="default"/>
                <w:sz w:val="18"/>
                <w:lang w:val="pt-BR"/>
              </w:rPr>
              <w:t>Linhas</w:t>
            </w:r>
          </w:p>
        </w:tc>
        <w:tc>
          <w:tcPr>
            <w:tcW w:w="51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374"/>
              <w:jc w:val="center"/>
              <w:textAlignment w:val="auto"/>
              <w:rPr>
                <w:rFonts w:hint="default"/>
                <w:sz w:val="18"/>
                <w:lang w:val="pt-BR"/>
              </w:rPr>
            </w:pPr>
            <w:r>
              <w:rPr>
                <w:rFonts w:hint="default"/>
                <w:sz w:val="18"/>
                <w:lang w:val="pt-BR"/>
              </w:rPr>
              <w:t>Classes de Risco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79" w:type="dxa"/>
            <w:tcBorders>
              <w:top w:val="single" w:color="auto" w:sz="4" w:space="0"/>
            </w:tcBorders>
          </w:tcPr>
          <w:p>
            <w:pPr>
              <w:pStyle w:val="9"/>
              <w:spacing w:before="11"/>
              <w:rPr>
                <w:sz w:val="19"/>
              </w:rPr>
            </w:pPr>
          </w:p>
          <w:p>
            <w:pPr>
              <w:pStyle w:val="9"/>
              <w:ind w:left="64"/>
              <w:rPr>
                <w:sz w:val="18"/>
              </w:rPr>
            </w:pPr>
            <w:r>
              <w:rPr>
                <w:sz w:val="18"/>
              </w:rPr>
              <w:t>( ) Equipamentos</w:t>
            </w:r>
          </w:p>
        </w:tc>
        <w:tc>
          <w:tcPr>
            <w:tcW w:w="1266" w:type="dxa"/>
            <w:tcBorders>
              <w:top w:val="single" w:color="auto" w:sz="4" w:space="0"/>
              <w:right w:val="nil"/>
            </w:tcBorders>
          </w:tcPr>
          <w:p>
            <w:pPr>
              <w:pStyle w:val="9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I ( )</w:t>
            </w:r>
          </w:p>
          <w:p>
            <w:pPr>
              <w:pStyle w:val="9"/>
              <w:spacing w:before="14" w:line="206" w:lineRule="exact"/>
              <w:ind w:left="65"/>
              <w:rPr>
                <w:sz w:val="18"/>
              </w:rPr>
            </w:pPr>
            <w:r>
              <w:rPr>
                <w:sz w:val="18"/>
              </w:rPr>
              <w:t>IV ( )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9"/>
              <w:spacing w:before="119"/>
              <w:ind w:left="818"/>
              <w:rPr>
                <w:sz w:val="18"/>
              </w:rPr>
            </w:pPr>
            <w:r>
              <w:rPr>
                <w:sz w:val="18"/>
              </w:rPr>
              <w:t>II ( )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</w:tcBorders>
          </w:tcPr>
          <w:p>
            <w:pPr>
              <w:pStyle w:val="9"/>
              <w:spacing w:before="119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III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779" w:type="dxa"/>
          </w:tcPr>
          <w:p>
            <w:pPr>
              <w:pStyle w:val="9"/>
              <w:spacing w:before="11"/>
              <w:rPr>
                <w:sz w:val="19"/>
              </w:rPr>
            </w:pPr>
          </w:p>
          <w:p>
            <w:pPr>
              <w:pStyle w:val="9"/>
              <w:ind w:left="64"/>
              <w:rPr>
                <w:sz w:val="18"/>
              </w:rPr>
            </w:pPr>
            <w:r>
              <w:rPr>
                <w:sz w:val="18"/>
              </w:rPr>
              <w:t>( ) Materiais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9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I ( )</w:t>
            </w:r>
          </w:p>
          <w:p>
            <w:pPr>
              <w:pStyle w:val="9"/>
              <w:spacing w:before="14" w:line="206" w:lineRule="exact"/>
              <w:ind w:left="65"/>
              <w:rPr>
                <w:sz w:val="18"/>
              </w:rPr>
            </w:pPr>
            <w:r>
              <w:rPr>
                <w:sz w:val="18"/>
              </w:rPr>
              <w:t>IV ( )</w:t>
            </w:r>
          </w:p>
        </w:tc>
        <w:tc>
          <w:tcPr>
            <w:tcW w:w="2123" w:type="dxa"/>
            <w:tcBorders>
              <w:left w:val="nil"/>
              <w:right w:val="nil"/>
            </w:tcBorders>
          </w:tcPr>
          <w:p>
            <w:pPr>
              <w:pStyle w:val="9"/>
              <w:spacing w:before="119"/>
              <w:ind w:left="818"/>
              <w:rPr>
                <w:sz w:val="18"/>
              </w:rPr>
            </w:pPr>
            <w:r>
              <w:rPr>
                <w:sz w:val="18"/>
              </w:rPr>
              <w:t>II ( )</w:t>
            </w:r>
          </w:p>
        </w:tc>
        <w:tc>
          <w:tcPr>
            <w:tcW w:w="1740" w:type="dxa"/>
            <w:tcBorders>
              <w:left w:val="nil"/>
            </w:tcBorders>
          </w:tcPr>
          <w:p>
            <w:pPr>
              <w:pStyle w:val="9"/>
              <w:spacing w:before="119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III (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779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64"/>
              <w:rPr>
                <w:sz w:val="18"/>
              </w:rPr>
            </w:pPr>
            <w:r>
              <w:rPr>
                <w:sz w:val="18"/>
              </w:rPr>
              <w:t>( ) Diagnóstico de uso in vitro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9"/>
              <w:spacing w:before="119"/>
              <w:ind w:left="65"/>
              <w:rPr>
                <w:sz w:val="18"/>
              </w:rPr>
            </w:pPr>
            <w:r>
              <w:rPr>
                <w:sz w:val="18"/>
              </w:rPr>
              <w:t>I ( )</w:t>
            </w:r>
          </w:p>
          <w:p>
            <w:pPr>
              <w:pStyle w:val="9"/>
              <w:spacing w:before="12"/>
              <w:ind w:left="65"/>
              <w:rPr>
                <w:sz w:val="18"/>
              </w:rPr>
            </w:pPr>
            <w:r>
              <w:rPr>
                <w:sz w:val="18"/>
              </w:rPr>
              <w:t>IV ( )</w:t>
            </w:r>
          </w:p>
        </w:tc>
        <w:tc>
          <w:tcPr>
            <w:tcW w:w="2123" w:type="dxa"/>
            <w:tcBorders>
              <w:left w:val="nil"/>
              <w:right w:val="nil"/>
            </w:tcBorders>
          </w:tcPr>
          <w:p>
            <w:pPr>
              <w:pStyle w:val="9"/>
              <w:spacing w:before="119"/>
              <w:ind w:left="818"/>
              <w:rPr>
                <w:sz w:val="18"/>
              </w:rPr>
            </w:pPr>
            <w:r>
              <w:rPr>
                <w:sz w:val="18"/>
              </w:rPr>
              <w:t>II ( )</w:t>
            </w:r>
          </w:p>
        </w:tc>
        <w:tc>
          <w:tcPr>
            <w:tcW w:w="1740" w:type="dxa"/>
            <w:tcBorders>
              <w:left w:val="nil"/>
            </w:tcBorders>
          </w:tcPr>
          <w:p>
            <w:pPr>
              <w:pStyle w:val="9"/>
              <w:spacing w:before="119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III ( )</w:t>
            </w:r>
          </w:p>
        </w:tc>
      </w:tr>
    </w:tbl>
    <w:p>
      <w:pPr>
        <w:pStyle w:val="4"/>
      </w:pPr>
    </w:p>
    <w:p>
      <w:pPr>
        <w:pStyle w:val="4"/>
        <w:spacing w:before="11"/>
        <w:rPr>
          <w:sz w:val="21"/>
        </w:rPr>
      </w:pPr>
    </w:p>
    <w:p>
      <w:pPr>
        <w:pStyle w:val="8"/>
        <w:numPr>
          <w:ilvl w:val="1"/>
          <w:numId w:val="2"/>
        </w:numPr>
        <w:tabs>
          <w:tab w:val="left" w:pos="644"/>
        </w:tabs>
        <w:spacing w:before="0" w:after="0" w:line="240" w:lineRule="auto"/>
        <w:ind w:left="644" w:right="0" w:hanging="423"/>
        <w:jc w:val="left"/>
        <w:rPr>
          <w:i/>
          <w:sz w:val="20"/>
        </w:rPr>
      </w:pPr>
      <w:r>
        <w:rPr>
          <w:sz w:val="20"/>
        </w:rPr>
        <w:t xml:space="preserve">Produtos Importados: </w:t>
      </w:r>
      <w:r>
        <w:rPr>
          <w:i/>
          <w:sz w:val="20"/>
        </w:rPr>
        <w:t>Não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1"/>
        <w:rPr>
          <w:i/>
          <w:sz w:val="22"/>
        </w:rPr>
      </w:pPr>
    </w:p>
    <w:p>
      <w:pPr>
        <w:pStyle w:val="8"/>
        <w:numPr>
          <w:ilvl w:val="1"/>
          <w:numId w:val="2"/>
        </w:numPr>
        <w:tabs>
          <w:tab w:val="left" w:pos="644"/>
        </w:tabs>
        <w:spacing w:before="0" w:after="0" w:line="240" w:lineRule="auto"/>
        <w:ind w:left="644" w:right="0" w:hanging="423"/>
        <w:jc w:val="left"/>
        <w:rPr>
          <w:i/>
          <w:sz w:val="20"/>
        </w:rPr>
      </w:pPr>
      <w:r>
        <w:rPr>
          <w:sz w:val="20"/>
        </w:rPr>
        <w:t xml:space="preserve">Produtos Distribuídos: </w:t>
      </w:r>
      <w:r>
        <w:rPr>
          <w:i/>
          <w:sz w:val="20"/>
        </w:rPr>
        <w:t>Não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3"/>
        <w:rPr>
          <w:i/>
          <w:sz w:val="22"/>
        </w:rPr>
      </w:pPr>
    </w:p>
    <w:p>
      <w:pPr>
        <w:pStyle w:val="8"/>
        <w:numPr>
          <w:ilvl w:val="1"/>
          <w:numId w:val="2"/>
        </w:numPr>
        <w:tabs>
          <w:tab w:val="left" w:pos="644"/>
        </w:tabs>
        <w:spacing w:before="0" w:after="0" w:line="240" w:lineRule="auto"/>
        <w:ind w:left="644" w:right="0" w:hanging="423"/>
        <w:jc w:val="left"/>
        <w:rPr>
          <w:i/>
          <w:sz w:val="20"/>
        </w:rPr>
      </w:pPr>
      <w:r>
        <w:rPr>
          <w:sz w:val="20"/>
        </w:rPr>
        <w:t xml:space="preserve">Relação de Produtos registrados: </w:t>
      </w:r>
      <w:r>
        <w:rPr>
          <w:i/>
          <w:sz w:val="20"/>
        </w:rPr>
        <w:t>Não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8"/>
        <w:numPr>
          <w:numId w:val="0"/>
        </w:numPr>
        <w:tabs>
          <w:tab w:val="left" w:pos="644"/>
        </w:tabs>
        <w:spacing w:before="0" w:after="0" w:line="240" w:lineRule="auto"/>
        <w:ind w:left="221" w:leftChars="0" w:right="0" w:rightChars="0"/>
        <w:jc w:val="left"/>
        <w:rPr>
          <w:i/>
          <w:sz w:val="20"/>
        </w:rPr>
      </w:pPr>
    </w:p>
    <w:p>
      <w:pPr>
        <w:pStyle w:val="4"/>
        <w:spacing w:before="8"/>
        <w:rPr>
          <w:i/>
          <w:sz w:val="29"/>
        </w:rPr>
      </w:pPr>
    </w:p>
    <w:p>
      <w:pPr>
        <w:pStyle w:val="8"/>
        <w:numPr>
          <w:ilvl w:val="1"/>
          <w:numId w:val="2"/>
        </w:numPr>
        <w:tabs>
          <w:tab w:val="left" w:pos="644"/>
        </w:tabs>
        <w:spacing w:before="0" w:after="0" w:line="240" w:lineRule="auto"/>
        <w:ind w:left="644" w:right="0" w:hanging="423"/>
        <w:jc w:val="left"/>
        <w:rPr>
          <w:sz w:val="20"/>
        </w:rPr>
      </w:pPr>
      <w:r>
        <w:rPr>
          <w:sz w:val="20"/>
        </w:rPr>
        <w:t>Relação de Produtos que pretende</w:t>
      </w:r>
      <w:r>
        <w:rPr>
          <w:spacing w:val="-5"/>
          <w:sz w:val="20"/>
        </w:rPr>
        <w:t xml:space="preserve"> </w:t>
      </w:r>
      <w:r>
        <w:rPr>
          <w:sz w:val="20"/>
        </w:rPr>
        <w:t>fabricar:</w:t>
      </w:r>
    </w:p>
    <w:p>
      <w:pPr>
        <w:pStyle w:val="4"/>
        <w:spacing w:before="11"/>
        <w:rPr>
          <w:sz w:val="22"/>
        </w:rPr>
      </w:pPr>
    </w:p>
    <w:tbl>
      <w:tblPr>
        <w:tblStyle w:val="6"/>
        <w:tblW w:w="0" w:type="auto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652"/>
        <w:gridCol w:w="1858"/>
        <w:gridCol w:w="2459"/>
        <w:gridCol w:w="24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54" w:type="dxa"/>
          </w:tcPr>
          <w:p>
            <w:pPr>
              <w:pStyle w:val="9"/>
              <w:spacing w:before="120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Produto</w:t>
            </w:r>
          </w:p>
        </w:tc>
        <w:tc>
          <w:tcPr>
            <w:tcW w:w="1652" w:type="dxa"/>
          </w:tcPr>
          <w:p>
            <w:pPr>
              <w:pStyle w:val="9"/>
              <w:spacing w:before="12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Nome Técnico</w:t>
            </w:r>
          </w:p>
        </w:tc>
        <w:tc>
          <w:tcPr>
            <w:tcW w:w="1858" w:type="dxa"/>
          </w:tcPr>
          <w:p>
            <w:pPr>
              <w:pStyle w:val="9"/>
              <w:spacing w:before="12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Registro/Cadastro</w:t>
            </w:r>
          </w:p>
        </w:tc>
        <w:tc>
          <w:tcPr>
            <w:tcW w:w="2459" w:type="dxa"/>
          </w:tcPr>
          <w:p>
            <w:pPr>
              <w:pStyle w:val="9"/>
              <w:spacing w:before="120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Classes de risco</w:t>
            </w:r>
          </w:p>
        </w:tc>
        <w:tc>
          <w:tcPr>
            <w:tcW w:w="2464" w:type="dxa"/>
          </w:tcPr>
          <w:p>
            <w:pPr>
              <w:pStyle w:val="9"/>
              <w:spacing w:before="3"/>
              <w:rPr>
                <w:sz w:val="21"/>
              </w:rPr>
            </w:pPr>
          </w:p>
          <w:p>
            <w:pPr>
              <w:pStyle w:val="9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Validade do Registro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54" w:type="dxa"/>
          </w:tcPr>
          <w:p>
            <w:pPr>
              <w:pStyle w:val="9"/>
              <w:spacing w:line="224" w:lineRule="exact"/>
              <w:ind w:left="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5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>
            <w:pPr>
              <w:pStyle w:val="9"/>
              <w:spacing w:line="224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Não aplicável</w:t>
            </w:r>
          </w:p>
        </w:tc>
        <w:tc>
          <w:tcPr>
            <w:tcW w:w="245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464" w:type="dxa"/>
          </w:tcPr>
          <w:p>
            <w:pPr>
              <w:pStyle w:val="9"/>
              <w:spacing w:line="224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Não aplicável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354" w:type="dxa"/>
          </w:tcPr>
          <w:p>
            <w:pPr>
              <w:pStyle w:val="9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9"/>
              <w:spacing w:line="224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Não aplicável</w:t>
            </w:r>
          </w:p>
        </w:tc>
        <w:tc>
          <w:tcPr>
            <w:tcW w:w="245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9"/>
              <w:spacing w:line="224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Não aplicável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354" w:type="dxa"/>
          </w:tcPr>
          <w:p>
            <w:pPr>
              <w:pStyle w:val="9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9"/>
              <w:spacing w:line="222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Não aplicável</w:t>
            </w:r>
          </w:p>
        </w:tc>
        <w:tc>
          <w:tcPr>
            <w:tcW w:w="245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9"/>
              <w:spacing w:line="222" w:lineRule="exact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Não aplicável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354" w:type="dxa"/>
          </w:tcPr>
          <w:p>
            <w:pPr>
              <w:pStyle w:val="9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16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before="2"/>
        <w:rPr>
          <w:sz w:val="27"/>
        </w:rPr>
      </w:pPr>
    </w:p>
    <w:p>
      <w:pPr>
        <w:pStyle w:val="8"/>
        <w:numPr>
          <w:ilvl w:val="1"/>
          <w:numId w:val="2"/>
        </w:numPr>
        <w:tabs>
          <w:tab w:val="left" w:pos="644"/>
        </w:tabs>
        <w:spacing w:before="0" w:after="0" w:line="240" w:lineRule="auto"/>
        <w:ind w:left="644" w:right="0" w:hanging="423"/>
        <w:jc w:val="left"/>
        <w:rPr>
          <w:i/>
          <w:sz w:val="20"/>
        </w:rPr>
      </w:pPr>
      <w:r>
        <w:rPr>
          <w:sz w:val="20"/>
        </w:rPr>
        <w:t xml:space="preserve">Relação de Produtos importados: </w:t>
      </w:r>
      <w:r>
        <w:rPr>
          <w:i/>
          <w:sz w:val="20"/>
        </w:rPr>
        <w:t>Não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spacing w:before="3"/>
        <w:rPr>
          <w:i/>
          <w:sz w:val="29"/>
        </w:rPr>
      </w:pPr>
    </w:p>
    <w:p>
      <w:pPr>
        <w:pStyle w:val="8"/>
        <w:numPr>
          <w:ilvl w:val="1"/>
          <w:numId w:val="2"/>
        </w:numPr>
        <w:tabs>
          <w:tab w:val="left" w:pos="644"/>
        </w:tabs>
        <w:spacing w:before="0" w:after="0" w:line="240" w:lineRule="auto"/>
        <w:ind w:left="644" w:right="0" w:hanging="423"/>
        <w:jc w:val="left"/>
        <w:rPr>
          <w:i/>
          <w:sz w:val="20"/>
        </w:rPr>
      </w:pPr>
      <w:r>
        <w:rPr>
          <w:sz w:val="20"/>
        </w:rPr>
        <w:t xml:space="preserve">Relação de Produtos distribuídos: </w:t>
      </w:r>
      <w:r>
        <w:rPr>
          <w:i/>
          <w:sz w:val="20"/>
        </w:rPr>
        <w:t>Não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aplicável</w:t>
      </w:r>
    </w:p>
    <w:p>
      <w:pPr>
        <w:pStyle w:val="4"/>
        <w:rPr>
          <w:i/>
          <w:sz w:val="22"/>
        </w:rPr>
      </w:pPr>
    </w:p>
    <w:p>
      <w:pPr>
        <w:pStyle w:val="4"/>
        <w:spacing w:before="10"/>
        <w:rPr>
          <w:i/>
          <w:sz w:val="21"/>
        </w:rPr>
      </w:pPr>
    </w:p>
    <w:p>
      <w:pPr>
        <w:pStyle w:val="2"/>
        <w:numPr>
          <w:numId w:val="0"/>
        </w:numPr>
        <w:tabs>
          <w:tab w:val="left" w:pos="582"/>
        </w:tabs>
        <w:spacing w:before="1" w:after="0" w:line="240" w:lineRule="auto"/>
        <w:ind w:right="0" w:rightChars="0"/>
        <w:jc w:val="left"/>
      </w:pPr>
      <w:bookmarkStart w:id="3" w:name="3.PESSOAS CONTACTADAS NA EMPRESA"/>
      <w:bookmarkEnd w:id="3"/>
      <w:r>
        <w:rPr>
          <w:rFonts w:hint="default"/>
          <w:lang w:val="pt-BR"/>
        </w:rPr>
        <w:t xml:space="preserve">3. </w:t>
      </w:r>
      <w:r>
        <w:t>PESSOAS CONTACTADAS NA</w:t>
      </w:r>
      <w:r>
        <w:rPr>
          <w:spacing w:val="-5"/>
        </w:rPr>
        <w:t xml:space="preserve"> </w:t>
      </w:r>
      <w:r>
        <w:t>EMPRESA</w:t>
      </w:r>
    </w:p>
    <w:p>
      <w:pPr>
        <w:pStyle w:val="4"/>
        <w:spacing w:before="8"/>
        <w:rPr>
          <w:b/>
          <w:sz w:val="13"/>
        </w:rPr>
      </w:pPr>
    </w:p>
    <w:tbl>
      <w:tblPr>
        <w:tblStyle w:val="6"/>
        <w:tblW w:w="0" w:type="auto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423"/>
        <w:gridCol w:w="819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line="261" w:lineRule="auto"/>
              <w:ind w:left="50" w:right="278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Nome: </w:t>
            </w:r>
            <w:r>
              <w:rPr>
                <w:sz w:val="20"/>
              </w:rPr>
              <w:t>Telefone:</w:t>
            </w:r>
          </w:p>
        </w:tc>
        <w:tc>
          <w:tcPr>
            <w:tcW w:w="2423" w:type="dxa"/>
          </w:tcPr>
          <w:p>
            <w:pPr>
              <w:pStyle w:val="9"/>
              <w:spacing w:line="261" w:lineRule="auto"/>
              <w:ind w:left="281" w:right="283" w:firstLine="422"/>
              <w:rPr>
                <w:sz w:val="20"/>
              </w:rPr>
            </w:pPr>
            <w:r>
              <w:rPr>
                <w:sz w:val="20"/>
              </w:rPr>
              <w:t>Cargo: Endereço eletrônico:</w:t>
            </w:r>
          </w:p>
        </w:tc>
        <w:tc>
          <w:tcPr>
            <w:tcW w:w="819" w:type="dxa"/>
          </w:tcPr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before="63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Nome:</w:t>
            </w:r>
          </w:p>
        </w:tc>
        <w:tc>
          <w:tcPr>
            <w:tcW w:w="2423" w:type="dxa"/>
          </w:tcPr>
          <w:p>
            <w:pPr>
              <w:pStyle w:val="9"/>
              <w:spacing w:before="63" w:line="223" w:lineRule="exact"/>
              <w:ind w:left="703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8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49" w:type="dxa"/>
          </w:tcPr>
          <w:p>
            <w:pPr>
              <w:pStyle w:val="9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423" w:type="dxa"/>
          </w:tcPr>
          <w:p>
            <w:pPr>
              <w:pStyle w:val="9"/>
              <w:spacing w:before="6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Endereço eletrônico:</w:t>
            </w:r>
          </w:p>
        </w:tc>
        <w:tc>
          <w:tcPr>
            <w:tcW w:w="819" w:type="dxa"/>
          </w:tcPr>
          <w:p>
            <w:pPr>
              <w:pStyle w:val="9"/>
              <w:spacing w:before="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6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before="63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Nome:</w:t>
            </w:r>
          </w:p>
        </w:tc>
        <w:tc>
          <w:tcPr>
            <w:tcW w:w="2423" w:type="dxa"/>
          </w:tcPr>
          <w:p>
            <w:pPr>
              <w:pStyle w:val="9"/>
              <w:spacing w:before="63" w:line="223" w:lineRule="exact"/>
              <w:ind w:left="703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8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49" w:type="dxa"/>
          </w:tcPr>
          <w:p>
            <w:pPr>
              <w:pStyle w:val="9"/>
              <w:spacing w:before="6"/>
              <w:ind w:left="5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423" w:type="dxa"/>
          </w:tcPr>
          <w:p>
            <w:pPr>
              <w:pStyle w:val="9"/>
              <w:spacing w:before="6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Endereço eletrônico:</w:t>
            </w:r>
          </w:p>
        </w:tc>
        <w:tc>
          <w:tcPr>
            <w:tcW w:w="819" w:type="dxa"/>
          </w:tcPr>
          <w:p>
            <w:pPr>
              <w:pStyle w:val="9"/>
              <w:spacing w:before="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6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49" w:type="dxa"/>
          </w:tcPr>
          <w:p>
            <w:pPr>
              <w:pStyle w:val="9"/>
              <w:tabs>
                <w:tab w:val="left" w:pos="592"/>
              </w:tabs>
              <w:spacing w:before="46" w:line="250" w:lineRule="atLeast"/>
              <w:ind w:left="50" w:right="278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Nome: </w:t>
            </w:r>
            <w:r>
              <w:rPr>
                <w:sz w:val="20"/>
              </w:rPr>
              <w:t>Telefone:</w:t>
            </w:r>
          </w:p>
        </w:tc>
        <w:tc>
          <w:tcPr>
            <w:tcW w:w="2423" w:type="dxa"/>
          </w:tcPr>
          <w:p>
            <w:pPr>
              <w:pStyle w:val="9"/>
              <w:spacing w:before="46" w:line="250" w:lineRule="atLeast"/>
              <w:ind w:left="281" w:right="283" w:firstLine="422"/>
              <w:rPr>
                <w:sz w:val="20"/>
              </w:rPr>
            </w:pPr>
            <w:r>
              <w:rPr>
                <w:sz w:val="20"/>
              </w:rPr>
              <w:t>Cargo: Endereço eletrônico:</w:t>
            </w:r>
          </w:p>
        </w:tc>
        <w:tc>
          <w:tcPr>
            <w:tcW w:w="819" w:type="dxa"/>
          </w:tcPr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@</w:t>
            </w:r>
          </w:p>
        </w:tc>
        <w:tc>
          <w:tcPr>
            <w:tcW w:w="745" w:type="dxa"/>
          </w:tcPr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spacing w:line="229" w:lineRule="exact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Fax:</w:t>
            </w:r>
          </w:p>
        </w:tc>
      </w:tr>
    </w:tbl>
    <w:p>
      <w:pPr>
        <w:pStyle w:val="4"/>
        <w:rPr>
          <w:b/>
          <w:sz w:val="26"/>
        </w:rPr>
      </w:pPr>
    </w:p>
    <w:p>
      <w:pPr>
        <w:pStyle w:val="4"/>
        <w:rPr>
          <w:b/>
          <w:sz w:val="26"/>
        </w:rPr>
      </w:pPr>
    </w:p>
    <w:p>
      <w:pPr>
        <w:pStyle w:val="8"/>
        <w:numPr>
          <w:numId w:val="0"/>
        </w:numPr>
        <w:tabs>
          <w:tab w:val="left" w:pos="500"/>
        </w:tabs>
        <w:spacing w:before="205" w:after="0" w:line="240" w:lineRule="auto"/>
        <w:ind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pt-BR"/>
        </w:rPr>
        <w:t xml:space="preserve">4. </w:t>
      </w:r>
      <w:r>
        <w:rPr>
          <w:b/>
          <w:sz w:val="24"/>
        </w:rPr>
        <w:t>RELAÇÃO DE PRESTADORES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SERVIÇOS</w:t>
      </w:r>
    </w:p>
    <w:p>
      <w:pPr>
        <w:pStyle w:val="4"/>
        <w:spacing w:before="30" w:line="252" w:lineRule="auto"/>
        <w:ind w:right="728"/>
      </w:pPr>
      <w:r>
        <w:t>(informar empresas que prestam serviços de medicina do trabalho, coleta de resíduos, alimentação, calibração, manutenção, terceirização e outros)</w:t>
      </w:r>
    </w:p>
    <w:p>
      <w:pPr>
        <w:pStyle w:val="4"/>
        <w:spacing w:before="8"/>
        <w:rPr>
          <w:sz w:val="22"/>
        </w:rPr>
      </w:pPr>
    </w:p>
    <w:tbl>
      <w:tblPr>
        <w:tblStyle w:val="6"/>
        <w:tblW w:w="0" w:type="auto"/>
        <w:tblInd w:w="4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2401"/>
        <w:gridCol w:w="3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62" w:type="dxa"/>
          </w:tcPr>
          <w:p>
            <w:pPr>
              <w:pStyle w:val="9"/>
              <w:spacing w:line="223" w:lineRule="exact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2401" w:type="dxa"/>
          </w:tcPr>
          <w:p>
            <w:pPr>
              <w:pStyle w:val="9"/>
              <w:spacing w:line="223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3976" w:type="dxa"/>
          </w:tcPr>
          <w:p>
            <w:pPr>
              <w:pStyle w:val="9"/>
              <w:spacing w:line="223" w:lineRule="exact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Etapa de Fabricação / Processo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762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76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6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10"/>
      </w:pPr>
    </w:p>
    <w:p>
      <w:pPr>
        <w:pStyle w:val="2"/>
        <w:numPr>
          <w:numId w:val="0"/>
        </w:numPr>
        <w:tabs>
          <w:tab w:val="left" w:pos="500"/>
        </w:tabs>
        <w:spacing w:before="0" w:after="0" w:line="240" w:lineRule="auto"/>
        <w:ind w:right="0" w:rightChars="0"/>
        <w:jc w:val="left"/>
      </w:pPr>
      <w:bookmarkStart w:id="4" w:name="5.RELAÇÃO DE FORNECEDORES DE COMPONENTES"/>
      <w:bookmarkEnd w:id="4"/>
      <w:r>
        <w:rPr>
          <w:rFonts w:hint="default"/>
          <w:lang w:val="pt-BR"/>
        </w:rPr>
        <w:t xml:space="preserve">5. </w:t>
      </w:r>
      <w:r>
        <w:t>RELAÇÃO DE FORNECEDORES DE COMPONENTES</w:t>
      </w:r>
      <w:r>
        <w:rPr>
          <w:spacing w:val="-13"/>
        </w:rPr>
        <w:t xml:space="preserve"> </w:t>
      </w:r>
      <w:r>
        <w:t>CRÍTICOS</w:t>
      </w:r>
    </w:p>
    <w:p>
      <w:pPr>
        <w:pStyle w:val="4"/>
        <w:spacing w:before="3"/>
        <w:rPr>
          <w:b/>
          <w:sz w:val="8"/>
        </w:rPr>
      </w:pPr>
    </w:p>
    <w:tbl>
      <w:tblPr>
        <w:tblStyle w:val="6"/>
        <w:tblW w:w="0" w:type="auto"/>
        <w:tblInd w:w="5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405"/>
        <w:gridCol w:w="3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723" w:type="dxa"/>
          </w:tcPr>
          <w:p>
            <w:pPr>
              <w:pStyle w:val="9"/>
              <w:spacing w:line="223" w:lineRule="exact"/>
              <w:ind w:left="921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2405" w:type="dxa"/>
          </w:tcPr>
          <w:p>
            <w:pPr>
              <w:pStyle w:val="9"/>
              <w:spacing w:line="223" w:lineRule="exact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3980" w:type="dxa"/>
          </w:tcPr>
          <w:p>
            <w:pPr>
              <w:pStyle w:val="9"/>
              <w:spacing w:line="223" w:lineRule="exact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Etapa de Fabricação/Processo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</w:pPr>
    </w:p>
    <w:p>
      <w:pPr>
        <w:pStyle w:val="8"/>
        <w:numPr>
          <w:numId w:val="0"/>
        </w:numPr>
        <w:tabs>
          <w:tab w:val="left" w:pos="500"/>
        </w:tabs>
        <w:spacing w:before="82" w:after="0" w:line="240" w:lineRule="auto"/>
        <w:ind w:right="0" w:rightChars="0"/>
        <w:jc w:val="left"/>
        <w:rPr>
          <w:b/>
          <w:sz w:val="20"/>
        </w:rPr>
      </w:pPr>
      <w:r>
        <w:rPr>
          <w:rFonts w:hint="default"/>
          <w:b/>
          <w:sz w:val="24"/>
          <w:lang w:val="pt-BR"/>
        </w:rPr>
        <w:t xml:space="preserve">6. </w:t>
      </w:r>
      <w:r>
        <w:rPr>
          <w:b/>
          <w:sz w:val="24"/>
        </w:rPr>
        <w:t>TRANSPORTADORAS</w:t>
      </w:r>
    </w:p>
    <w:p>
      <w:pPr>
        <w:pStyle w:val="4"/>
        <w:spacing w:before="4"/>
        <w:rPr>
          <w:b/>
          <w:sz w:val="24"/>
        </w:rPr>
      </w:pPr>
    </w:p>
    <w:tbl>
      <w:tblPr>
        <w:tblStyle w:val="6"/>
        <w:tblW w:w="0" w:type="auto"/>
        <w:tblInd w:w="5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405"/>
        <w:gridCol w:w="3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spacing w:line="223" w:lineRule="exact"/>
              <w:ind w:left="921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2405" w:type="dxa"/>
          </w:tcPr>
          <w:p>
            <w:pPr>
              <w:pStyle w:val="9"/>
              <w:spacing w:line="223" w:lineRule="exact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3980" w:type="dxa"/>
          </w:tcPr>
          <w:p>
            <w:pPr>
              <w:pStyle w:val="9"/>
              <w:spacing w:line="223" w:lineRule="exact"/>
              <w:ind w:left="1518" w:right="1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N°da AFE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3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723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rPr>
          <w:b/>
          <w:sz w:val="26"/>
        </w:rPr>
      </w:pPr>
    </w:p>
    <w:p>
      <w:pPr>
        <w:pStyle w:val="8"/>
        <w:numPr>
          <w:numId w:val="0"/>
        </w:numPr>
        <w:tabs>
          <w:tab w:val="left" w:pos="500"/>
        </w:tabs>
        <w:spacing w:before="181" w:after="0" w:line="240" w:lineRule="auto"/>
        <w:ind w:right="0" w:rightChars="0"/>
        <w:jc w:val="left"/>
        <w:rPr>
          <w:b/>
          <w:sz w:val="20"/>
        </w:rPr>
      </w:pPr>
      <w:r>
        <w:rPr>
          <w:rFonts w:hint="default"/>
          <w:b/>
          <w:sz w:val="24"/>
          <w:lang w:val="pt-BR"/>
        </w:rPr>
        <w:t xml:space="preserve">7. </w:t>
      </w:r>
      <w:r>
        <w:rPr>
          <w:b/>
          <w:sz w:val="24"/>
        </w:rPr>
        <w:t>FUNCIONÁRIOS</w:t>
      </w:r>
    </w:p>
    <w:p>
      <w:pPr>
        <w:pStyle w:val="4"/>
        <w:rPr>
          <w:b/>
          <w:sz w:val="26"/>
        </w:rPr>
      </w:pPr>
    </w:p>
    <w:p>
      <w:pPr>
        <w:pStyle w:val="8"/>
        <w:numPr>
          <w:numId w:val="0"/>
        </w:numPr>
        <w:tabs>
          <w:tab w:val="left" w:pos="942"/>
        </w:tabs>
        <w:spacing w:before="216" w:after="0" w:line="240" w:lineRule="auto"/>
        <w:ind w:left="580" w:leftChars="0" w:right="0" w:rightChars="0"/>
        <w:jc w:val="left"/>
        <w:rPr>
          <w:i/>
          <w:sz w:val="20"/>
        </w:rPr>
      </w:pPr>
      <w:r>
        <w:rPr>
          <w:rFonts w:hint="default"/>
          <w:i/>
          <w:sz w:val="20"/>
          <w:lang w:val="pt-BR"/>
        </w:rPr>
        <w:t xml:space="preserve">7.1 </w:t>
      </w:r>
      <w:r>
        <w:rPr>
          <w:i/>
          <w:sz w:val="20"/>
        </w:rPr>
        <w:t>Funcionários Responsáveis pelas atividades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industriais</w:t>
      </w:r>
    </w:p>
    <w:p>
      <w:pPr>
        <w:pStyle w:val="4"/>
        <w:rPr>
          <w:i/>
        </w:rPr>
      </w:pPr>
    </w:p>
    <w:p>
      <w:pPr>
        <w:pStyle w:val="4"/>
        <w:spacing w:before="6" w:after="1"/>
        <w:rPr>
          <w:i/>
          <w:sz w:val="15"/>
        </w:rPr>
      </w:pPr>
    </w:p>
    <w:tbl>
      <w:tblPr>
        <w:tblStyle w:val="6"/>
        <w:tblW w:w="0" w:type="auto"/>
        <w:tblInd w:w="5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405"/>
        <w:gridCol w:w="3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723" w:type="dxa"/>
          </w:tcPr>
          <w:p>
            <w:pPr>
              <w:pStyle w:val="9"/>
              <w:spacing w:line="224" w:lineRule="exact"/>
              <w:ind w:left="914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</w:tc>
        <w:tc>
          <w:tcPr>
            <w:tcW w:w="2405" w:type="dxa"/>
          </w:tcPr>
          <w:p>
            <w:pPr>
              <w:pStyle w:val="9"/>
              <w:spacing w:line="224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</w:p>
        </w:tc>
        <w:tc>
          <w:tcPr>
            <w:tcW w:w="3980" w:type="dxa"/>
          </w:tcPr>
          <w:p>
            <w:pPr>
              <w:pStyle w:val="9"/>
              <w:spacing w:line="224" w:lineRule="exact"/>
              <w:ind w:left="1516" w:right="1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spacing w:line="227" w:lineRule="exact"/>
              <w:ind w:left="62"/>
              <w:rPr>
                <w:sz w:val="20"/>
              </w:rPr>
            </w:pPr>
            <w:r>
              <w:rPr>
                <w:sz w:val="20"/>
              </w:rPr>
              <w:t>Representante legal</w:t>
            </w: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3" w:type="dxa"/>
          </w:tcPr>
          <w:p>
            <w:pPr>
              <w:pStyle w:val="9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Responsável Técnico</w:t>
            </w: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723" w:type="dxa"/>
          </w:tcPr>
          <w:p>
            <w:pPr>
              <w:pStyle w:val="9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Garantia da Qualidade</w:t>
            </w: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723" w:type="dxa"/>
          </w:tcPr>
          <w:p>
            <w:pPr>
              <w:pStyle w:val="9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Controle de Qualidade</w:t>
            </w: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3" w:type="dxa"/>
          </w:tcPr>
          <w:p>
            <w:pPr>
              <w:pStyle w:val="9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Produção</w:t>
            </w:r>
          </w:p>
        </w:tc>
        <w:tc>
          <w:tcPr>
            <w:tcW w:w="240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rPr>
          <w:i/>
          <w:sz w:val="25"/>
        </w:rPr>
      </w:pPr>
    </w:p>
    <w:p>
      <w:pPr>
        <w:pStyle w:val="8"/>
        <w:numPr>
          <w:numId w:val="0"/>
        </w:numPr>
        <w:tabs>
          <w:tab w:val="left" w:pos="942"/>
        </w:tabs>
        <w:spacing w:before="93" w:after="0" w:line="240" w:lineRule="auto"/>
        <w:ind w:left="580" w:leftChars="0" w:right="0" w:rightChars="0"/>
        <w:jc w:val="left"/>
        <w:rPr>
          <w:i/>
          <w:sz w:val="20"/>
        </w:rPr>
      </w:pPr>
      <w:r>
        <w:rPr>
          <w:rFonts w:hint="default"/>
          <w:i/>
          <w:sz w:val="20"/>
          <w:lang w:val="pt-BR"/>
        </w:rPr>
        <w:t xml:space="preserve">7.2 </w:t>
      </w:r>
      <w:r>
        <w:rPr>
          <w:i/>
          <w:sz w:val="20"/>
        </w:rPr>
        <w:t>Funcionários Envolvidos nas atividades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industriais</w:t>
      </w:r>
    </w:p>
    <w:p>
      <w:pPr>
        <w:pStyle w:val="4"/>
        <w:rPr>
          <w:i/>
        </w:rPr>
      </w:pPr>
    </w:p>
    <w:p>
      <w:pPr>
        <w:pStyle w:val="4"/>
        <w:spacing w:before="5"/>
        <w:rPr>
          <w:i/>
          <w:sz w:val="15"/>
        </w:rPr>
      </w:pPr>
    </w:p>
    <w:tbl>
      <w:tblPr>
        <w:tblStyle w:val="6"/>
        <w:tblW w:w="0" w:type="auto"/>
        <w:tblInd w:w="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6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006" w:type="dxa"/>
          </w:tcPr>
          <w:p>
            <w:pPr>
              <w:pStyle w:val="9"/>
              <w:spacing w:line="223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N° de turnos e horários</w:t>
            </w:r>
          </w:p>
        </w:tc>
        <w:tc>
          <w:tcPr>
            <w:tcW w:w="6055" w:type="dxa"/>
          </w:tcPr>
          <w:p>
            <w:pPr>
              <w:pStyle w:val="9"/>
              <w:spacing w:line="223" w:lineRule="exact"/>
              <w:ind w:left="2129" w:right="2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de funcionários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06" w:type="dxa"/>
          </w:tcPr>
          <w:p>
            <w:pPr>
              <w:pStyle w:val="9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Produção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6" w:type="dxa"/>
          </w:tcPr>
          <w:p>
            <w:pPr>
              <w:pStyle w:val="9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Controle de Qualidade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6" w:type="dxa"/>
          </w:tcPr>
          <w:p>
            <w:pPr>
              <w:pStyle w:val="9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Garantia da Qualidade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006" w:type="dxa"/>
          </w:tcPr>
          <w:p>
            <w:pPr>
              <w:pStyle w:val="9"/>
              <w:spacing w:line="222" w:lineRule="exact"/>
              <w:ind w:left="62"/>
              <w:rPr>
                <w:sz w:val="20"/>
              </w:rPr>
            </w:pPr>
            <w:r>
              <w:rPr>
                <w:sz w:val="20"/>
              </w:rPr>
              <w:t>Armazenamento e Distribuição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6" w:type="dxa"/>
          </w:tcPr>
          <w:p>
            <w:pPr>
              <w:pStyle w:val="9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Engenharia e Manutenção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006" w:type="dxa"/>
          </w:tcPr>
          <w:p>
            <w:pPr>
              <w:pStyle w:val="9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Outras áreas (discriminar)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006" w:type="dxa"/>
          </w:tcPr>
          <w:p>
            <w:pPr>
              <w:pStyle w:val="9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Total de funcionários</w:t>
            </w:r>
          </w:p>
        </w:tc>
        <w:tc>
          <w:tcPr>
            <w:tcW w:w="605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rPr>
          <w:i/>
        </w:rPr>
      </w:pPr>
    </w:p>
    <w:p>
      <w:pPr>
        <w:pStyle w:val="4"/>
        <w:rPr>
          <w:i/>
          <w:sz w:val="27"/>
        </w:rPr>
      </w:pPr>
    </w:p>
    <w:p>
      <w:pPr>
        <w:pStyle w:val="2"/>
        <w:numPr>
          <w:numId w:val="0"/>
        </w:numPr>
        <w:tabs>
          <w:tab w:val="left" w:pos="500"/>
        </w:tabs>
        <w:spacing w:before="92" w:after="0" w:line="240" w:lineRule="auto"/>
        <w:ind w:right="0" w:rightChars="0"/>
        <w:jc w:val="left"/>
        <w:rPr>
          <w:sz w:val="20"/>
        </w:rPr>
      </w:pPr>
      <w:bookmarkStart w:id="5" w:name="8.ÁREA FÍSICA"/>
      <w:bookmarkEnd w:id="5"/>
      <w:bookmarkStart w:id="6" w:name="8.ÁREA FÍSICA"/>
      <w:bookmarkEnd w:id="6"/>
      <w:r>
        <w:rPr>
          <w:rFonts w:hint="default"/>
          <w:lang w:val="pt-BR"/>
        </w:rPr>
        <w:t xml:space="preserve">8. </w:t>
      </w:r>
      <w:r>
        <w:t>ÁREA</w:t>
      </w:r>
      <w:r>
        <w:rPr>
          <w:spacing w:val="-9"/>
        </w:rPr>
        <w:t xml:space="preserve"> </w:t>
      </w:r>
      <w:r>
        <w:t>FÍSICA</w:t>
      </w:r>
    </w:p>
    <w:p>
      <w:pPr>
        <w:pStyle w:val="4"/>
        <w:rPr>
          <w:b/>
        </w:rPr>
      </w:pPr>
    </w:p>
    <w:p>
      <w:pPr>
        <w:pStyle w:val="4"/>
        <w:spacing w:before="5"/>
        <w:rPr>
          <w:b/>
          <w:sz w:val="25"/>
        </w:rPr>
      </w:pPr>
    </w:p>
    <w:tbl>
      <w:tblPr>
        <w:tblStyle w:val="6"/>
        <w:tblW w:w="0" w:type="auto"/>
        <w:tblInd w:w="5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8"/>
        <w:gridCol w:w="3111"/>
        <w:gridCol w:w="3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8" w:type="dxa"/>
            <w:vMerge w:val="restart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9"/>
              <w:rPr>
                <w:b/>
                <w:sz w:val="21"/>
              </w:rPr>
            </w:pPr>
          </w:p>
          <w:p>
            <w:pPr>
              <w:pStyle w:val="9"/>
              <w:spacing w:before="1"/>
              <w:ind w:left="638"/>
              <w:rPr>
                <w:sz w:val="20"/>
              </w:rPr>
            </w:pPr>
            <w:r>
              <w:rPr>
                <w:sz w:val="20"/>
              </w:rPr>
              <w:t>Área Construída</w:t>
            </w:r>
          </w:p>
        </w:tc>
        <w:tc>
          <w:tcPr>
            <w:tcW w:w="3111" w:type="dxa"/>
          </w:tcPr>
          <w:p>
            <w:pPr>
              <w:pStyle w:val="9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Produção</w:t>
            </w:r>
          </w:p>
        </w:tc>
        <w:tc>
          <w:tcPr>
            <w:tcW w:w="3270" w:type="dxa"/>
          </w:tcPr>
          <w:p>
            <w:pPr>
              <w:pStyle w:val="9"/>
              <w:spacing w:line="196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Controle de Qualidade</w:t>
            </w:r>
          </w:p>
        </w:tc>
        <w:tc>
          <w:tcPr>
            <w:tcW w:w="327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Garantia da Qualidade</w:t>
            </w:r>
          </w:p>
        </w:tc>
        <w:tc>
          <w:tcPr>
            <w:tcW w:w="3270" w:type="dxa"/>
          </w:tcPr>
          <w:p>
            <w:pPr>
              <w:pStyle w:val="9"/>
              <w:spacing w:line="195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Utilidades</w:t>
            </w:r>
          </w:p>
        </w:tc>
        <w:tc>
          <w:tcPr>
            <w:tcW w:w="3270" w:type="dxa"/>
          </w:tcPr>
          <w:p>
            <w:pPr>
              <w:pStyle w:val="9"/>
              <w:spacing w:line="195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Armazenamento</w:t>
            </w:r>
          </w:p>
        </w:tc>
        <w:tc>
          <w:tcPr>
            <w:tcW w:w="3270" w:type="dxa"/>
          </w:tcPr>
          <w:p>
            <w:pPr>
              <w:pStyle w:val="9"/>
              <w:spacing w:line="196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Engenharia e manutenção</w:t>
            </w:r>
          </w:p>
        </w:tc>
        <w:tc>
          <w:tcPr>
            <w:tcW w:w="3270" w:type="dxa"/>
          </w:tcPr>
          <w:p>
            <w:pPr>
              <w:pStyle w:val="9"/>
              <w:spacing w:line="196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270" w:type="dxa"/>
          </w:tcPr>
          <w:p>
            <w:pPr>
              <w:pStyle w:val="9"/>
              <w:spacing w:line="194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Outras áreas</w:t>
            </w:r>
          </w:p>
        </w:tc>
        <w:tc>
          <w:tcPr>
            <w:tcW w:w="3270" w:type="dxa"/>
          </w:tcPr>
          <w:p>
            <w:pPr>
              <w:pStyle w:val="9"/>
              <w:spacing w:line="196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>
            <w:pPr>
              <w:pStyle w:val="9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Área Total</w:t>
            </w:r>
          </w:p>
        </w:tc>
        <w:tc>
          <w:tcPr>
            <w:tcW w:w="3270" w:type="dxa"/>
          </w:tcPr>
          <w:p>
            <w:pPr>
              <w:pStyle w:val="9"/>
              <w:spacing w:line="196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839" w:type="dxa"/>
            <w:gridSpan w:val="2"/>
          </w:tcPr>
          <w:p>
            <w:pPr>
              <w:pStyle w:val="9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Área Livre</w:t>
            </w:r>
          </w:p>
        </w:tc>
        <w:tc>
          <w:tcPr>
            <w:tcW w:w="3270" w:type="dxa"/>
          </w:tcPr>
          <w:p>
            <w:pPr>
              <w:pStyle w:val="9"/>
              <w:spacing w:line="194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39" w:type="dxa"/>
            <w:gridSpan w:val="2"/>
          </w:tcPr>
          <w:p>
            <w:pPr>
              <w:pStyle w:val="9"/>
              <w:spacing w:line="221" w:lineRule="exact"/>
              <w:ind w:left="62"/>
              <w:rPr>
                <w:sz w:val="20"/>
              </w:rPr>
            </w:pPr>
            <w:r>
              <w:rPr>
                <w:sz w:val="20"/>
              </w:rPr>
              <w:t>Área Total da Empresa</w:t>
            </w:r>
          </w:p>
        </w:tc>
        <w:tc>
          <w:tcPr>
            <w:tcW w:w="3270" w:type="dxa"/>
          </w:tcPr>
          <w:p>
            <w:pPr>
              <w:pStyle w:val="9"/>
              <w:spacing w:line="195" w:lineRule="exact"/>
              <w:ind w:right="41"/>
              <w:jc w:val="right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10"/>
        <w:rPr>
          <w:b/>
          <w:sz w:val="25"/>
        </w:rPr>
      </w:pPr>
    </w:p>
    <w:p>
      <w:pPr>
        <w:pStyle w:val="8"/>
        <w:numPr>
          <w:numId w:val="0"/>
        </w:numPr>
        <w:tabs>
          <w:tab w:val="left" w:pos="644"/>
        </w:tabs>
        <w:spacing w:before="94" w:after="0" w:line="240" w:lineRule="auto"/>
        <w:ind w:right="0" w:rightChars="0"/>
        <w:jc w:val="left"/>
        <w:rPr>
          <w:b/>
          <w:sz w:val="20"/>
        </w:rPr>
      </w:pPr>
      <w:r>
        <w:rPr>
          <w:rFonts w:hint="default"/>
          <w:b/>
          <w:sz w:val="24"/>
          <w:lang w:val="pt-BR"/>
        </w:rPr>
        <w:t xml:space="preserve">9. </w:t>
      </w:r>
      <w:r>
        <w:rPr>
          <w:b/>
          <w:sz w:val="24"/>
        </w:rPr>
        <w:t>DESCRIÇÃO DAS INSTALAÇÕES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FLUXO</w:t>
      </w:r>
    </w:p>
    <w:p>
      <w:pPr>
        <w:spacing w:before="143" w:line="261" w:lineRule="auto"/>
        <w:ind w:left="360" w:right="157" w:firstLine="0"/>
        <w:jc w:val="left"/>
        <w:rPr>
          <w:i/>
          <w:sz w:val="20"/>
        </w:rPr>
      </w:pPr>
      <w:r>
        <w:rPr>
          <w:i/>
          <w:sz w:val="20"/>
        </w:rPr>
        <w:t>(descrever as instalações gerais da empresa, áreas de recebimento, armazenamento, produção, laboratório de controle de qualidade; descrever o fluxo de produtos e pessoas)</w:t>
      </w:r>
    </w:p>
    <w:p>
      <w:pPr>
        <w:spacing w:before="77"/>
        <w:ind w:left="360" w:right="0" w:firstLine="0"/>
        <w:jc w:val="left"/>
        <w:rPr>
          <w:i/>
          <w:sz w:val="20"/>
        </w:rPr>
      </w:pPr>
      <w:r>
        <w:rPr>
          <w:i/>
          <w:sz w:val="20"/>
        </w:rPr>
        <w:t>(se a empresa utilizar água na produção, descrever o sistema)</w:t>
      </w:r>
    </w:p>
    <w:p>
      <w:pPr>
        <w:pStyle w:val="4"/>
        <w:rPr>
          <w:i/>
          <w:sz w:val="22"/>
        </w:rPr>
      </w:pPr>
    </w:p>
    <w:p>
      <w:pPr>
        <w:pStyle w:val="4"/>
        <w:spacing w:before="7"/>
        <w:rPr>
          <w:i/>
          <w:sz w:val="21"/>
        </w:rPr>
      </w:pPr>
    </w:p>
    <w:p>
      <w:pPr>
        <w:spacing w:before="1"/>
        <w:ind w:left="360" w:right="0" w:firstLine="0"/>
        <w:jc w:val="left"/>
        <w:rPr>
          <w:i/>
          <w:sz w:val="20"/>
        </w:rPr>
      </w:pPr>
      <w:r>
        <w:rPr>
          <w:i/>
          <w:sz w:val="20"/>
        </w:rPr>
        <w:t>(se a empresa possuir sistema de ar, descrever)</w:t>
      </w:r>
    </w:p>
    <w:p>
      <w:pPr>
        <w:pStyle w:val="4"/>
        <w:rPr>
          <w:i/>
          <w:sz w:val="22"/>
        </w:rPr>
      </w:pPr>
    </w:p>
    <w:p>
      <w:pPr>
        <w:pStyle w:val="4"/>
        <w:rPr>
          <w:i/>
          <w:sz w:val="27"/>
        </w:rPr>
      </w:pPr>
    </w:p>
    <w:p>
      <w:pPr>
        <w:pStyle w:val="3"/>
        <w:numPr>
          <w:numId w:val="0"/>
        </w:numPr>
        <w:tabs>
          <w:tab w:val="left" w:pos="845"/>
          <w:tab w:val="left" w:pos="846"/>
          <w:tab w:val="left" w:pos="2155"/>
          <w:tab w:val="left" w:pos="6473"/>
        </w:tabs>
        <w:spacing w:before="1" w:after="0" w:line="240" w:lineRule="auto"/>
        <w:ind w:right="271" w:rightChars="0"/>
        <w:jc w:val="left"/>
        <w:rPr>
          <w:sz w:val="24"/>
          <w:szCs w:val="24"/>
        </w:rPr>
      </w:pPr>
      <w:bookmarkStart w:id="7" w:name="10.CÓPIA   DEDOCUMENTOS(atualizados)   A"/>
      <w:bookmarkEnd w:id="7"/>
      <w:r>
        <w:rPr>
          <w:rFonts w:hint="default"/>
          <w:sz w:val="24"/>
          <w:szCs w:val="24"/>
          <w:lang w:val="pt-BR"/>
        </w:rPr>
        <w:t xml:space="preserve">10. </w:t>
      </w:r>
      <w:r>
        <w:rPr>
          <w:sz w:val="24"/>
          <w:szCs w:val="24"/>
        </w:rPr>
        <w:t xml:space="preserve">CÓPIA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DOCUMENTOS    (atualizados)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SEREM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ENCAMINHADOS </w:t>
      </w:r>
      <w:r>
        <w:rPr>
          <w:spacing w:val="-3"/>
          <w:sz w:val="24"/>
          <w:szCs w:val="24"/>
        </w:rPr>
        <w:t xml:space="preserve">DIGITALIZADOS </w:t>
      </w:r>
      <w:r>
        <w:rPr>
          <w:sz w:val="24"/>
          <w:szCs w:val="24"/>
        </w:rPr>
        <w:t>JUNTAMENTE COM O INFORME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PRÉVIO</w:t>
      </w:r>
    </w:p>
    <w:p>
      <w:pPr>
        <w:pStyle w:val="4"/>
        <w:ind w:left="440" w:leftChars="200" w:firstLine="0" w:firstLineChars="0"/>
        <w:rPr>
          <w:b/>
          <w:sz w:val="20"/>
          <w:szCs w:val="20"/>
        </w:rPr>
      </w:pPr>
    </w:p>
    <w:p>
      <w:pPr>
        <w:pStyle w:val="4"/>
        <w:spacing w:before="4"/>
        <w:ind w:left="440" w:leftChars="200" w:firstLine="0" w:firstLineChars="0"/>
        <w:rPr>
          <w:b/>
          <w:sz w:val="19"/>
        </w:rPr>
      </w:pP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Contrato Social e alterações;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CNPJ e inscrição</w:t>
      </w:r>
      <w:r>
        <w:rPr>
          <w:spacing w:val="-5"/>
          <w:sz w:val="20"/>
        </w:rPr>
        <w:t xml:space="preserve"> </w:t>
      </w:r>
      <w:r>
        <w:rPr>
          <w:sz w:val="20"/>
        </w:rPr>
        <w:t>estadual;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Alvará de Localização e</w:t>
      </w:r>
      <w:r>
        <w:rPr>
          <w:spacing w:val="-6"/>
          <w:sz w:val="20"/>
        </w:rPr>
        <w:t xml:space="preserve"> </w:t>
      </w:r>
      <w:r>
        <w:rPr>
          <w:sz w:val="20"/>
        </w:rPr>
        <w:t>Funcionamento;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9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AFE – Autorização de</w:t>
      </w:r>
      <w:r>
        <w:rPr>
          <w:spacing w:val="-4"/>
          <w:sz w:val="20"/>
        </w:rPr>
        <w:t xml:space="preserve"> </w:t>
      </w:r>
      <w:r>
        <w:rPr>
          <w:sz w:val="20"/>
        </w:rPr>
        <w:t>Funcionamento;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Certificado de Boas</w:t>
      </w:r>
      <w:r>
        <w:rPr>
          <w:spacing w:val="-6"/>
          <w:sz w:val="20"/>
        </w:rPr>
        <w:t xml:space="preserve"> </w:t>
      </w:r>
      <w:r>
        <w:rPr>
          <w:sz w:val="20"/>
        </w:rPr>
        <w:t>Práticas;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Licença da Polícia Federal, se for o</w:t>
      </w:r>
      <w:r>
        <w:rPr>
          <w:spacing w:val="-20"/>
          <w:sz w:val="20"/>
        </w:rPr>
        <w:t xml:space="preserve"> </w:t>
      </w:r>
      <w:r>
        <w:rPr>
          <w:sz w:val="20"/>
        </w:rPr>
        <w:t>caso;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9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Ambiental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Licença do Corpo de</w:t>
      </w:r>
      <w:r>
        <w:rPr>
          <w:spacing w:val="1"/>
          <w:sz w:val="20"/>
        </w:rPr>
        <w:t xml:space="preserve"> </w:t>
      </w:r>
      <w:r>
        <w:rPr>
          <w:sz w:val="20"/>
        </w:rPr>
        <w:t>Bombeiros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Programa de Controle Médico e Saúde</w:t>
      </w:r>
      <w:r>
        <w:rPr>
          <w:spacing w:val="-17"/>
          <w:sz w:val="20"/>
        </w:rPr>
        <w:t xml:space="preserve"> </w:t>
      </w:r>
      <w:r>
        <w:rPr>
          <w:sz w:val="20"/>
        </w:rPr>
        <w:t>Ocupacional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Programa de Prevenção a Riscos</w:t>
      </w:r>
      <w:r>
        <w:rPr>
          <w:spacing w:val="-9"/>
          <w:sz w:val="20"/>
        </w:rPr>
        <w:t xml:space="preserve"> </w:t>
      </w:r>
      <w:r>
        <w:rPr>
          <w:sz w:val="20"/>
        </w:rPr>
        <w:t>Ambientais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9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</w:t>
      </w:r>
      <w:bookmarkStart w:id="9" w:name="_GoBack"/>
      <w:bookmarkEnd w:id="9"/>
      <w:r>
        <w:rPr>
          <w:sz w:val="20"/>
        </w:rPr>
        <w:t>lano de Gerenciamento de</w:t>
      </w:r>
      <w:r>
        <w:rPr>
          <w:spacing w:val="-9"/>
          <w:sz w:val="20"/>
        </w:rPr>
        <w:t xml:space="preserve"> </w:t>
      </w:r>
      <w:r>
        <w:rPr>
          <w:sz w:val="20"/>
        </w:rPr>
        <w:t>Resíduos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3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Certidão de Regularidade Técnica emitida pelo conselho de classe do</w:t>
      </w:r>
      <w:r>
        <w:rPr>
          <w:spacing w:val="-3"/>
          <w:sz w:val="20"/>
        </w:rPr>
        <w:t xml:space="preserve"> </w:t>
      </w:r>
      <w:r>
        <w:rPr>
          <w:sz w:val="20"/>
        </w:rPr>
        <w:t>RT.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Contrato de trabalho do RT, com carga horária</w:t>
      </w:r>
      <w:r>
        <w:rPr>
          <w:spacing w:val="-10"/>
          <w:sz w:val="20"/>
        </w:rPr>
        <w:t xml:space="preserve"> </w:t>
      </w:r>
      <w:r>
        <w:rPr>
          <w:sz w:val="20"/>
        </w:rPr>
        <w:t>definida;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9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Manual de Boas Práticas de</w:t>
      </w:r>
      <w:r>
        <w:rPr>
          <w:spacing w:val="-1"/>
          <w:sz w:val="20"/>
        </w:rPr>
        <w:t xml:space="preserve"> </w:t>
      </w:r>
      <w:r>
        <w:rPr>
          <w:sz w:val="20"/>
        </w:rPr>
        <w:t>Fabricação/Distribuição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Organograma da empresa (com descrição dos</w:t>
      </w:r>
      <w:r>
        <w:rPr>
          <w:spacing w:val="-10"/>
          <w:sz w:val="20"/>
        </w:rPr>
        <w:t xml:space="preserve"> </w:t>
      </w:r>
      <w:r>
        <w:rPr>
          <w:sz w:val="20"/>
        </w:rPr>
        <w:t>cargos);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61" w:lineRule="auto"/>
        <w:ind w:left="440" w:leftChars="200" w:right="382" w:firstLine="0" w:firstLineChars="0"/>
        <w:jc w:val="left"/>
        <w:rPr>
          <w:sz w:val="20"/>
        </w:rPr>
      </w:pPr>
      <w:r>
        <w:rPr>
          <w:sz w:val="20"/>
        </w:rPr>
        <w:t>Lista Mestre de Procedimentos Operacionais Padrão atualizada, constando o nome do documento, número de revisão e data de</w:t>
      </w:r>
      <w:r>
        <w:rPr>
          <w:spacing w:val="-14"/>
          <w:sz w:val="20"/>
        </w:rPr>
        <w:t xml:space="preserve"> </w:t>
      </w:r>
      <w:r>
        <w:rPr>
          <w:sz w:val="20"/>
        </w:rPr>
        <w:t>implantação;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1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Programa/procedimento de manutenção e</w:t>
      </w:r>
      <w:r>
        <w:rPr>
          <w:spacing w:val="-10"/>
          <w:sz w:val="20"/>
        </w:rPr>
        <w:t xml:space="preserve"> </w:t>
      </w:r>
      <w:r>
        <w:rPr>
          <w:sz w:val="20"/>
        </w:rPr>
        <w:t>calibração;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Rastreabilidade de</w:t>
      </w:r>
      <w:r>
        <w:rPr>
          <w:spacing w:val="2"/>
          <w:sz w:val="20"/>
        </w:rPr>
        <w:t xml:space="preserve"> </w:t>
      </w:r>
      <w:r>
        <w:rPr>
          <w:sz w:val="20"/>
        </w:rPr>
        <w:t>produtos;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Gerenciamento de</w:t>
      </w:r>
      <w:r>
        <w:rPr>
          <w:spacing w:val="-5"/>
          <w:sz w:val="20"/>
        </w:rPr>
        <w:t xml:space="preserve"> </w:t>
      </w:r>
      <w:r>
        <w:rPr>
          <w:sz w:val="20"/>
        </w:rPr>
        <w:t>Risco;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 xml:space="preserve">Procedimento de Qualificação de Fornecedor e </w:t>
      </w:r>
      <w:r>
        <w:rPr>
          <w:spacing w:val="-3"/>
          <w:sz w:val="20"/>
        </w:rPr>
        <w:t>Compras;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Controle de</w:t>
      </w:r>
      <w:r>
        <w:rPr>
          <w:spacing w:val="-2"/>
          <w:sz w:val="20"/>
        </w:rPr>
        <w:t xml:space="preserve"> </w:t>
      </w:r>
      <w:r>
        <w:rPr>
          <w:sz w:val="20"/>
        </w:rPr>
        <w:t>Projetos;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7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Controle de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Recebimento, Armazenamento e</w:t>
      </w:r>
      <w:r>
        <w:rPr>
          <w:spacing w:val="-6"/>
          <w:sz w:val="20"/>
        </w:rPr>
        <w:t xml:space="preserve"> </w:t>
      </w:r>
      <w:r>
        <w:rPr>
          <w:sz w:val="20"/>
        </w:rPr>
        <w:t>expedição;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9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Não</w:t>
      </w:r>
      <w:r>
        <w:rPr>
          <w:spacing w:val="-5"/>
          <w:sz w:val="20"/>
        </w:rPr>
        <w:t xml:space="preserve"> </w:t>
      </w:r>
      <w:r>
        <w:rPr>
          <w:sz w:val="20"/>
        </w:rPr>
        <w:t>conformidades;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Ações Corretivas e</w:t>
      </w:r>
      <w:r>
        <w:rPr>
          <w:spacing w:val="-12"/>
          <w:sz w:val="20"/>
        </w:rPr>
        <w:t xml:space="preserve"> </w:t>
      </w:r>
      <w:r>
        <w:rPr>
          <w:sz w:val="20"/>
        </w:rPr>
        <w:t>Preventivas;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 Gerenciamento de</w:t>
      </w:r>
      <w:r>
        <w:rPr>
          <w:spacing w:val="-5"/>
          <w:sz w:val="20"/>
        </w:rPr>
        <w:t xml:space="preserve"> </w:t>
      </w:r>
      <w:r>
        <w:rPr>
          <w:sz w:val="20"/>
        </w:rPr>
        <w:t>Reclamações;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 de</w:t>
      </w:r>
      <w:r>
        <w:rPr>
          <w:spacing w:val="-4"/>
          <w:sz w:val="20"/>
        </w:rPr>
        <w:t xml:space="preserve"> </w:t>
      </w:r>
      <w:r>
        <w:rPr>
          <w:sz w:val="20"/>
        </w:rPr>
        <w:t>Auditoria.</w:t>
      </w:r>
    </w:p>
    <w:p>
      <w:pPr>
        <w:pStyle w:val="4"/>
        <w:ind w:left="440" w:leftChars="200" w:firstLine="0" w:firstLineChars="0"/>
        <w:rPr>
          <w:sz w:val="22"/>
        </w:rPr>
      </w:pPr>
    </w:p>
    <w:p>
      <w:pPr>
        <w:pStyle w:val="4"/>
        <w:ind w:left="440" w:leftChars="200" w:firstLine="0" w:firstLineChars="0"/>
        <w:rPr>
          <w:sz w:val="22"/>
        </w:rPr>
      </w:pPr>
    </w:p>
    <w:p>
      <w:pPr>
        <w:pStyle w:val="4"/>
        <w:spacing w:before="6"/>
        <w:ind w:left="440" w:leftChars="200" w:firstLine="0" w:firstLineChars="0"/>
        <w:rPr>
          <w:sz w:val="31"/>
        </w:rPr>
      </w:pPr>
    </w:p>
    <w:p>
      <w:pPr>
        <w:pStyle w:val="3"/>
        <w:numPr>
          <w:ilvl w:val="0"/>
          <w:numId w:val="4"/>
        </w:numPr>
        <w:tabs>
          <w:tab w:val="left" w:pos="941"/>
        </w:tabs>
        <w:ind w:left="0" w:leftChars="0" w:firstLine="0" w:firstLineChars="0"/>
        <w:rPr>
          <w:sz w:val="24"/>
          <w:szCs w:val="24"/>
        </w:rPr>
      </w:pPr>
      <w:bookmarkStart w:id="8" w:name="10.RELAÇÃO DE DOCUMENTOS A SEREM APRESEN"/>
      <w:bookmarkEnd w:id="8"/>
      <w:r>
        <w:rPr>
          <w:sz w:val="24"/>
          <w:szCs w:val="24"/>
        </w:rPr>
        <w:t>RELAÇÃO DE DOCUMENTOS A SEREM APRESENTADOS DURANTE 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INSPEÇÃO</w:t>
      </w:r>
    </w:p>
    <w:p>
      <w:pPr>
        <w:pStyle w:val="4"/>
        <w:ind w:left="440" w:leftChars="200" w:firstLine="0" w:firstLineChars="0"/>
        <w:rPr>
          <w:b/>
          <w:sz w:val="22"/>
        </w:rPr>
      </w:pPr>
    </w:p>
    <w:p>
      <w:pPr>
        <w:pStyle w:val="4"/>
        <w:spacing w:before="3"/>
        <w:ind w:left="440" w:leftChars="200" w:firstLine="0" w:firstLineChars="0"/>
        <w:rPr>
          <w:b/>
          <w:sz w:val="22"/>
        </w:rPr>
      </w:pP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 controle de</w:t>
      </w:r>
      <w:r>
        <w:rPr>
          <w:spacing w:val="-2"/>
          <w:sz w:val="20"/>
        </w:rPr>
        <w:t xml:space="preserve"> </w:t>
      </w:r>
      <w:r>
        <w:rPr>
          <w:sz w:val="20"/>
        </w:rPr>
        <w:t>pragas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8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 manutenção de caixas</w:t>
      </w:r>
      <w:r>
        <w:rPr>
          <w:spacing w:val="-4"/>
          <w:sz w:val="20"/>
        </w:rPr>
        <w:t xml:space="preserve"> </w:t>
      </w:r>
      <w:r>
        <w:rPr>
          <w:sz w:val="20"/>
        </w:rPr>
        <w:t>d’água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7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 calibração dos</w:t>
      </w:r>
      <w:r>
        <w:rPr>
          <w:spacing w:val="-6"/>
          <w:sz w:val="20"/>
        </w:rPr>
        <w:t xml:space="preserve"> </w:t>
      </w:r>
      <w:r>
        <w:rPr>
          <w:sz w:val="20"/>
        </w:rPr>
        <w:t>equipamentos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 manutenção preventiva de</w:t>
      </w:r>
      <w:r>
        <w:rPr>
          <w:spacing w:val="-5"/>
          <w:sz w:val="20"/>
        </w:rPr>
        <w:t xml:space="preserve"> </w:t>
      </w:r>
      <w:r>
        <w:rPr>
          <w:sz w:val="20"/>
        </w:rPr>
        <w:t>equipamentos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Documentação de qualificação dos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fornecedores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 Mestre dos</w:t>
      </w:r>
      <w:r>
        <w:rPr>
          <w:spacing w:val="-3"/>
          <w:sz w:val="20"/>
        </w:rPr>
        <w:t xml:space="preserve"> </w:t>
      </w:r>
      <w:r>
        <w:rPr>
          <w:sz w:val="20"/>
        </w:rPr>
        <w:t>produtos;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Especificação de Matérias primas e produtos</w:t>
      </w:r>
      <w:r>
        <w:rPr>
          <w:spacing w:val="-14"/>
          <w:sz w:val="20"/>
        </w:rPr>
        <w:t xml:space="preserve"> </w:t>
      </w:r>
      <w:r>
        <w:rPr>
          <w:sz w:val="20"/>
        </w:rPr>
        <w:t>acabados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2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Ordem de produção para cada lote de</w:t>
      </w:r>
      <w:r>
        <w:rPr>
          <w:spacing w:val="-1"/>
          <w:sz w:val="20"/>
        </w:rPr>
        <w:t xml:space="preserve"> </w:t>
      </w:r>
      <w:r>
        <w:rPr>
          <w:sz w:val="20"/>
        </w:rPr>
        <w:t>produto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</w:t>
      </w:r>
      <w:r>
        <w:rPr>
          <w:spacing w:val="-4"/>
          <w:sz w:val="20"/>
        </w:rPr>
        <w:t xml:space="preserve"> </w:t>
      </w:r>
      <w:r>
        <w:rPr>
          <w:sz w:val="20"/>
        </w:rPr>
        <w:t>reclamações/devoluções/recolhimento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4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 instalação e 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</w:t>
      </w:r>
      <w:r>
        <w:rPr>
          <w:spacing w:val="-4"/>
          <w:sz w:val="20"/>
        </w:rPr>
        <w:t xml:space="preserve"> </w:t>
      </w:r>
      <w:r>
        <w:rPr>
          <w:sz w:val="20"/>
        </w:rPr>
        <w:t>Auto-inspeção;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40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Plano mestre de validação, se for o</w:t>
      </w:r>
      <w:r>
        <w:rPr>
          <w:spacing w:val="-21"/>
          <w:sz w:val="20"/>
        </w:rPr>
        <w:t xml:space="preserve"> </w:t>
      </w:r>
      <w:r>
        <w:rPr>
          <w:sz w:val="20"/>
        </w:rPr>
        <w:t>caso;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9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Registros de análise da</w:t>
      </w:r>
      <w:r>
        <w:rPr>
          <w:spacing w:val="-4"/>
          <w:sz w:val="20"/>
        </w:rPr>
        <w:t xml:space="preserve"> </w:t>
      </w:r>
      <w:r>
        <w:rPr>
          <w:sz w:val="20"/>
        </w:rPr>
        <w:t>água;</w:t>
      </w:r>
    </w:p>
    <w:p>
      <w:pPr>
        <w:pStyle w:val="8"/>
        <w:numPr>
          <w:ilvl w:val="0"/>
          <w:numId w:val="3"/>
        </w:numPr>
        <w:tabs>
          <w:tab w:val="left" w:pos="941"/>
          <w:tab w:val="left" w:pos="942"/>
        </w:tabs>
        <w:spacing w:before="135" w:after="0" w:line="240" w:lineRule="auto"/>
        <w:ind w:left="440" w:leftChars="200" w:right="0" w:firstLine="0" w:firstLineChars="0"/>
        <w:jc w:val="left"/>
        <w:rPr>
          <w:sz w:val="20"/>
        </w:rPr>
      </w:pPr>
      <w:r>
        <w:rPr>
          <w:sz w:val="20"/>
        </w:rPr>
        <w:t>Procedimentos Operacionais Padrão, informados na lista</w:t>
      </w:r>
      <w:r>
        <w:rPr>
          <w:spacing w:val="-18"/>
          <w:sz w:val="20"/>
        </w:rPr>
        <w:t xml:space="preserve"> </w:t>
      </w:r>
      <w:r>
        <w:rPr>
          <w:sz w:val="20"/>
        </w:rPr>
        <w:t>mestra.</w:t>
      </w:r>
    </w:p>
    <w:sectPr>
      <w:pgSz w:w="11900" w:h="16820"/>
      <w:pgMar w:top="960" w:right="600" w:bottom="280" w:left="11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4C911"/>
    <w:multiLevelType w:val="singleLevel"/>
    <w:tmpl w:val="ADF4C911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41" w:hanging="792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858" w:hanging="792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776" w:hanging="792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694" w:hanging="792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612" w:hanging="792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530" w:hanging="792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448" w:hanging="792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366" w:hanging="792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284" w:hanging="792"/>
      </w:pPr>
      <w:rPr>
        <w:rFonts w:hint="default"/>
        <w:lang w:val="pt-PT" w:eastAsia="pt-PT" w:bidi="pt-PT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764" w:hanging="543"/>
        <w:jc w:val="left"/>
      </w:pPr>
      <w:rPr>
        <w:rFonts w:hint="default"/>
        <w:lang w:val="pt-PT" w:eastAsia="pt-PT" w:bidi="pt-PT"/>
      </w:rPr>
    </w:lvl>
    <w:lvl w:ilvl="1" w:tentative="0">
      <w:start w:val="1"/>
      <w:numFmt w:val="decimal"/>
      <w:lvlText w:val="%1.%2."/>
      <w:lvlJc w:val="left"/>
      <w:pPr>
        <w:ind w:left="764" w:hanging="543"/>
        <w:jc w:val="left"/>
      </w:pPr>
      <w:rPr>
        <w:rFonts w:hint="default"/>
        <w:spacing w:val="-3"/>
        <w:w w:val="99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632" w:hanging="543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568" w:hanging="543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504" w:hanging="543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440" w:hanging="543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376" w:hanging="543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312" w:hanging="543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248" w:hanging="543"/>
      </w:pPr>
      <w:rPr>
        <w:rFonts w:hint="default"/>
        <w:lang w:val="pt-PT" w:eastAsia="pt-PT" w:bidi="pt-P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81" w:hanging="360"/>
        <w:jc w:val="right"/>
      </w:pPr>
      <w:rPr>
        <w:rFonts w:hint="default"/>
        <w:b/>
        <w:bCs/>
        <w:spacing w:val="0"/>
        <w:w w:val="98"/>
        <w:lang w:val="pt-PT" w:eastAsia="pt-PT" w:bidi="pt-PT"/>
      </w:rPr>
    </w:lvl>
    <w:lvl w:ilvl="1" w:tentative="0">
      <w:start w:val="10"/>
      <w:numFmt w:val="decimal"/>
      <w:lvlText w:val="%1.%2."/>
      <w:lvlJc w:val="left"/>
      <w:pPr>
        <w:ind w:left="764" w:hanging="543"/>
        <w:jc w:val="left"/>
      </w:pPr>
      <w:rPr>
        <w:rFonts w:hint="default"/>
        <w:i/>
        <w:spacing w:val="-3"/>
        <w:w w:val="99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800" w:hanging="543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840" w:hanging="543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3880" w:hanging="543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4920" w:hanging="543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5960" w:hanging="543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000" w:hanging="543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040" w:hanging="543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24A9"/>
    <w:rsid w:val="10A4574E"/>
    <w:rsid w:val="33227DC3"/>
    <w:rsid w:val="590A701D"/>
    <w:rsid w:val="5BF16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500" w:hanging="279"/>
      <w:outlineLvl w:val="1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type="paragraph" w:styleId="3">
    <w:name w:val="heading 2"/>
    <w:basedOn w:val="1"/>
    <w:next w:val="1"/>
    <w:qFormat/>
    <w:uiPriority w:val="1"/>
    <w:pPr>
      <w:ind w:left="365"/>
      <w:outlineLvl w:val="2"/>
    </w:pPr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  <w:lang w:val="pt-PT" w:eastAsia="pt-PT" w:bidi="pt-PT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41" w:hanging="793"/>
    </w:pPr>
    <w:rPr>
      <w:rFonts w:ascii="Arial" w:hAnsi="Arial" w:eastAsia="Arial" w:cs="Arial"/>
      <w:lang w:val="pt-PT" w:eastAsia="pt-PT" w:bidi="pt-PT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2020-11-16T10:58:00Z</dcterms:created>
  <dc:creator>michelli.machado</dc:creator>
  <cp:lastModifiedBy>samuel.bucco</cp:lastModifiedBy>
  <dcterms:modified xsi:type="dcterms:W3CDTF">2020-11-16T17:50:06Z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2020-11-16T00:00:00Z</vt:filetime>
  </property>
  <property fmtid="{D5CDD505-2E9C-101B-9397-08002B2CF9AE}" pid="5" name="KSOProductBuildVer">
    <vt:lpwstr>1033-11.2.0.9739</vt:lpwstr>
  </property>
</Properties>
</file>